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35"/>
        <w:tblW w:w="15026" w:type="dxa"/>
        <w:tblCellMar>
          <w:top w:w="55" w:type="dxa"/>
          <w:left w:w="55" w:type="dxa"/>
          <w:bottom w:w="55" w:type="dxa"/>
          <w:right w:w="55" w:type="dxa"/>
        </w:tblCellMar>
        <w:tblLook w:val="04A0" w:firstRow="1" w:lastRow="0" w:firstColumn="1" w:lastColumn="0" w:noHBand="0" w:noVBand="1"/>
      </w:tblPr>
      <w:tblGrid>
        <w:gridCol w:w="7909"/>
        <w:gridCol w:w="7117"/>
      </w:tblGrid>
      <w:tr w:rsidR="00443F52" w:rsidRPr="00D21BF6" w:rsidTr="00CE62AB">
        <w:trPr>
          <w:trHeight w:val="889"/>
        </w:trPr>
        <w:tc>
          <w:tcPr>
            <w:tcW w:w="7909" w:type="dxa"/>
            <w:shd w:val="clear" w:color="auto" w:fill="FFFFFF"/>
          </w:tcPr>
          <w:p w:rsidR="00443F52" w:rsidRPr="00D21BF6" w:rsidRDefault="00443F52" w:rsidP="00CE62AB">
            <w:pPr>
              <w:spacing w:after="0" w:line="240" w:lineRule="auto"/>
              <w:jc w:val="right"/>
              <w:rPr>
                <w:rFonts w:ascii="Times New Roman" w:hAnsi="Times New Roman"/>
                <w:sz w:val="20"/>
                <w:szCs w:val="20"/>
              </w:rPr>
            </w:pPr>
          </w:p>
        </w:tc>
        <w:tc>
          <w:tcPr>
            <w:tcW w:w="7117" w:type="dxa"/>
            <w:shd w:val="clear" w:color="auto" w:fill="FFFFFF"/>
          </w:tcPr>
          <w:p w:rsidR="00D21BF6" w:rsidRPr="00D21BF6" w:rsidRDefault="00D21BF6" w:rsidP="00CE62AB">
            <w:pPr>
              <w:pStyle w:val="af7"/>
              <w:ind w:left="0"/>
              <w:jc w:val="right"/>
            </w:pPr>
            <w:r w:rsidRPr="00D21BF6">
              <w:rPr>
                <w:rFonts w:eastAsia="Droid Sans Fallback"/>
                <w:kern w:val="2"/>
                <w:sz w:val="24"/>
                <w:szCs w:val="24"/>
                <w:lang w:eastAsia="ru-RU" w:bidi="hi-IN"/>
              </w:rPr>
              <w:t xml:space="preserve"> </w:t>
            </w:r>
          </w:p>
          <w:p w:rsidR="00D21BF6" w:rsidRPr="00D21BF6" w:rsidRDefault="00D21BF6" w:rsidP="00CE62AB">
            <w:pPr>
              <w:spacing w:after="0" w:line="240" w:lineRule="auto"/>
              <w:jc w:val="right"/>
              <w:rPr>
                <w:rFonts w:ascii="Times New Roman" w:hAnsi="Times New Roman"/>
                <w:sz w:val="24"/>
                <w:szCs w:val="24"/>
              </w:rPr>
            </w:pPr>
          </w:p>
          <w:p w:rsidR="00D21BF6" w:rsidRPr="00C717AE" w:rsidRDefault="00CE62AB" w:rsidP="00CE62AB">
            <w:pPr>
              <w:spacing w:after="0" w:line="240" w:lineRule="auto"/>
              <w:jc w:val="right"/>
              <w:rPr>
                <w:rFonts w:ascii="Times New Roman" w:hAnsi="Times New Roman"/>
                <w:sz w:val="28"/>
                <w:szCs w:val="28"/>
                <w:lang w:eastAsia="en-US"/>
              </w:rPr>
            </w:pPr>
            <w:bookmarkStart w:id="0" w:name="_Hlk159425067"/>
            <w:r w:rsidRPr="00C717AE">
              <w:rPr>
                <w:rFonts w:ascii="Times New Roman" w:hAnsi="Times New Roman"/>
                <w:sz w:val="28"/>
                <w:szCs w:val="28"/>
              </w:rPr>
              <w:t>Приложение 7</w:t>
            </w:r>
            <w:r w:rsidR="00D21BF6" w:rsidRPr="00C717AE">
              <w:rPr>
                <w:rFonts w:ascii="Times New Roman" w:hAnsi="Times New Roman"/>
                <w:sz w:val="28"/>
                <w:szCs w:val="28"/>
              </w:rPr>
              <w:br/>
              <w:t>к Порядку разработки и реализации</w:t>
            </w:r>
            <w:r w:rsidR="00D21BF6" w:rsidRPr="00C717AE">
              <w:rPr>
                <w:rFonts w:ascii="Times New Roman" w:hAnsi="Times New Roman"/>
                <w:sz w:val="28"/>
                <w:szCs w:val="28"/>
              </w:rPr>
              <w:br/>
            </w:r>
            <w:bookmarkEnd w:id="0"/>
            <w:r w:rsidRPr="00C717AE">
              <w:rPr>
                <w:rFonts w:ascii="Times New Roman" w:hAnsi="Times New Roman"/>
                <w:sz w:val="28"/>
                <w:szCs w:val="28"/>
              </w:rPr>
              <w:t>муниципальных программ города Твери</w:t>
            </w:r>
          </w:p>
          <w:p w:rsidR="0063734F" w:rsidRPr="00D21BF6" w:rsidRDefault="0063734F" w:rsidP="00CE62AB">
            <w:pPr>
              <w:pStyle w:val="af7"/>
              <w:ind w:left="0"/>
              <w:jc w:val="right"/>
              <w:rPr>
                <w:highlight w:val="yellow"/>
              </w:rPr>
            </w:pPr>
          </w:p>
          <w:p w:rsidR="00443F52" w:rsidRPr="00D21BF6" w:rsidRDefault="00443F52" w:rsidP="00CE62AB">
            <w:pPr>
              <w:spacing w:after="0" w:line="240" w:lineRule="auto"/>
              <w:jc w:val="right"/>
              <w:rPr>
                <w:rFonts w:ascii="Times New Roman" w:hAnsi="Times New Roman"/>
                <w:sz w:val="20"/>
                <w:szCs w:val="20"/>
                <w:highlight w:val="yellow"/>
              </w:rPr>
            </w:pPr>
          </w:p>
        </w:tc>
      </w:tr>
    </w:tbl>
    <w:tbl>
      <w:tblPr>
        <w:tblStyle w:val="aa"/>
        <w:tblW w:w="1488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gridCol w:w="4961"/>
      </w:tblGrid>
      <w:tr w:rsidR="004D6C53" w:rsidRPr="00D21BF6" w:rsidTr="002C38BA">
        <w:trPr>
          <w:trHeight w:val="2339"/>
        </w:trPr>
        <w:tc>
          <w:tcPr>
            <w:tcW w:w="9922" w:type="dxa"/>
          </w:tcPr>
          <w:p w:rsidR="004D6C53" w:rsidRPr="002C38BA" w:rsidRDefault="004D6C53" w:rsidP="00D21BF6">
            <w:pPr>
              <w:jc w:val="right"/>
              <w:rPr>
                <w:rFonts w:ascii="Times New Roman" w:hAnsi="Times New Roman"/>
                <w:sz w:val="20"/>
                <w:szCs w:val="20"/>
              </w:rPr>
            </w:pPr>
          </w:p>
        </w:tc>
        <w:tc>
          <w:tcPr>
            <w:tcW w:w="4961" w:type="dxa"/>
          </w:tcPr>
          <w:p w:rsidR="004D6C53" w:rsidRPr="002C38BA" w:rsidRDefault="004D6C53" w:rsidP="00D21BF6">
            <w:pPr>
              <w:jc w:val="center"/>
              <w:rPr>
                <w:rFonts w:ascii="Times New Roman" w:hAnsi="Times New Roman"/>
                <w:sz w:val="24"/>
                <w:szCs w:val="20"/>
              </w:rPr>
            </w:pPr>
            <w:r w:rsidRPr="002C38BA">
              <w:rPr>
                <w:rFonts w:ascii="Times New Roman" w:hAnsi="Times New Roman"/>
                <w:sz w:val="24"/>
                <w:szCs w:val="20"/>
              </w:rPr>
              <w:t>УТВЕРЖДЕН</w:t>
            </w:r>
            <w:r w:rsidR="002428CF" w:rsidRPr="002428CF">
              <w:rPr>
                <w:rFonts w:ascii="Times New Roman" w:hAnsi="Times New Roman"/>
                <w:sz w:val="24"/>
                <w:szCs w:val="20"/>
                <w:vertAlign w:val="superscript"/>
              </w:rPr>
              <w:t>1</w:t>
            </w:r>
          </w:p>
          <w:p w:rsidR="004D6C53" w:rsidRPr="002C38BA" w:rsidRDefault="004D6C53" w:rsidP="00D21BF6">
            <w:pPr>
              <w:jc w:val="center"/>
              <w:rPr>
                <w:rFonts w:ascii="Times New Roman" w:hAnsi="Times New Roman"/>
                <w:sz w:val="24"/>
                <w:szCs w:val="20"/>
              </w:rPr>
            </w:pPr>
            <w:r w:rsidRPr="002C38BA">
              <w:rPr>
                <w:rFonts w:ascii="Times New Roman" w:hAnsi="Times New Roman"/>
                <w:sz w:val="24"/>
                <w:szCs w:val="20"/>
              </w:rPr>
              <w:t>__________________________</w:t>
            </w:r>
          </w:p>
          <w:p w:rsidR="004D6C53" w:rsidRPr="00C63E99" w:rsidRDefault="004D6C53" w:rsidP="00D21BF6">
            <w:pPr>
              <w:jc w:val="center"/>
              <w:rPr>
                <w:rFonts w:ascii="Times New Roman" w:hAnsi="Times New Roman"/>
                <w:sz w:val="24"/>
                <w:szCs w:val="20"/>
              </w:rPr>
            </w:pPr>
            <w:r w:rsidRPr="00C63E99">
              <w:rPr>
                <w:rFonts w:ascii="Times New Roman" w:hAnsi="Times New Roman"/>
                <w:sz w:val="24"/>
                <w:szCs w:val="20"/>
              </w:rPr>
              <w:t>Ф</w:t>
            </w:r>
            <w:r w:rsidR="00AA3E55" w:rsidRPr="00C63E99">
              <w:rPr>
                <w:rFonts w:ascii="Times New Roman" w:hAnsi="Times New Roman"/>
                <w:sz w:val="24"/>
                <w:szCs w:val="20"/>
              </w:rPr>
              <w:t>.</w:t>
            </w:r>
            <w:r w:rsidRPr="00C63E99">
              <w:rPr>
                <w:rFonts w:ascii="Times New Roman" w:hAnsi="Times New Roman"/>
                <w:sz w:val="24"/>
                <w:szCs w:val="20"/>
              </w:rPr>
              <w:t>И.О.</w:t>
            </w:r>
          </w:p>
          <w:p w:rsidR="004D6C53" w:rsidRPr="002C38BA" w:rsidRDefault="004D6C53" w:rsidP="00D21BF6">
            <w:pPr>
              <w:jc w:val="center"/>
              <w:rPr>
                <w:rFonts w:ascii="Times New Roman" w:hAnsi="Times New Roman"/>
                <w:sz w:val="24"/>
                <w:szCs w:val="20"/>
              </w:rPr>
            </w:pPr>
          </w:p>
          <w:p w:rsidR="004D6C53" w:rsidRPr="002C38BA" w:rsidRDefault="004D6C53" w:rsidP="00D21BF6">
            <w:pPr>
              <w:jc w:val="center"/>
              <w:rPr>
                <w:rFonts w:ascii="Times New Roman" w:hAnsi="Times New Roman"/>
                <w:sz w:val="24"/>
                <w:szCs w:val="20"/>
              </w:rPr>
            </w:pPr>
            <w:r w:rsidRPr="002C38BA">
              <w:rPr>
                <w:rFonts w:ascii="Times New Roman" w:hAnsi="Times New Roman"/>
                <w:sz w:val="24"/>
                <w:szCs w:val="20"/>
              </w:rPr>
              <w:t>__________________________</w:t>
            </w:r>
          </w:p>
          <w:p w:rsidR="004D6C53" w:rsidRPr="002C38BA" w:rsidRDefault="004D6C53" w:rsidP="00D21BF6">
            <w:pPr>
              <w:jc w:val="center"/>
              <w:rPr>
                <w:rFonts w:ascii="Times New Roman" w:hAnsi="Times New Roman"/>
                <w:sz w:val="24"/>
                <w:szCs w:val="20"/>
              </w:rPr>
            </w:pPr>
            <w:r w:rsidRPr="002C38BA">
              <w:rPr>
                <w:rFonts w:ascii="Times New Roman" w:hAnsi="Times New Roman"/>
                <w:sz w:val="24"/>
                <w:szCs w:val="20"/>
              </w:rPr>
              <w:t>Должность</w:t>
            </w:r>
          </w:p>
          <w:p w:rsidR="004D6C53" w:rsidRPr="002C38BA" w:rsidRDefault="004D6C53" w:rsidP="00D21BF6">
            <w:pPr>
              <w:jc w:val="center"/>
              <w:rPr>
                <w:rFonts w:ascii="Times New Roman" w:hAnsi="Times New Roman"/>
                <w:sz w:val="24"/>
                <w:szCs w:val="20"/>
              </w:rPr>
            </w:pPr>
          </w:p>
          <w:p w:rsidR="004D6C53" w:rsidRPr="002C38BA" w:rsidRDefault="004D6C53" w:rsidP="00D21BF6">
            <w:pPr>
              <w:jc w:val="center"/>
              <w:rPr>
                <w:rFonts w:ascii="Times New Roman" w:hAnsi="Times New Roman"/>
                <w:sz w:val="24"/>
                <w:szCs w:val="20"/>
              </w:rPr>
            </w:pPr>
          </w:p>
          <w:p w:rsidR="004D6C53" w:rsidRPr="002C38BA" w:rsidRDefault="004D6C53" w:rsidP="00D21BF6">
            <w:pPr>
              <w:jc w:val="center"/>
              <w:rPr>
                <w:rFonts w:ascii="Times New Roman" w:hAnsi="Times New Roman"/>
                <w:sz w:val="24"/>
                <w:szCs w:val="20"/>
              </w:rPr>
            </w:pPr>
            <w:r w:rsidRPr="002C38BA">
              <w:rPr>
                <w:rFonts w:ascii="Times New Roman" w:hAnsi="Times New Roman"/>
                <w:sz w:val="24"/>
                <w:szCs w:val="20"/>
              </w:rPr>
              <w:t>Штамп ЭЦП</w:t>
            </w:r>
          </w:p>
          <w:p w:rsidR="004D6C53" w:rsidRPr="002C38BA" w:rsidRDefault="004D6C53" w:rsidP="00D21BF6">
            <w:pPr>
              <w:rPr>
                <w:rFonts w:ascii="Times New Roman" w:hAnsi="Times New Roman"/>
                <w:sz w:val="20"/>
                <w:szCs w:val="20"/>
              </w:rPr>
            </w:pPr>
          </w:p>
        </w:tc>
      </w:tr>
    </w:tbl>
    <w:p w:rsidR="002C38BA" w:rsidRDefault="002C38BA" w:rsidP="00D21BF6">
      <w:pPr>
        <w:pStyle w:val="ab"/>
        <w:spacing w:after="0" w:line="240" w:lineRule="auto"/>
        <w:ind w:left="0"/>
        <w:contextualSpacing w:val="0"/>
        <w:jc w:val="center"/>
        <w:rPr>
          <w:rFonts w:ascii="Times New Roman" w:hAnsi="Times New Roman"/>
          <w:b/>
          <w:color w:val="000000"/>
          <w:sz w:val="20"/>
          <w:szCs w:val="20"/>
          <w:highlight w:val="yellow"/>
        </w:rPr>
      </w:pPr>
    </w:p>
    <w:p w:rsidR="004D6C53" w:rsidRPr="00C717AE" w:rsidRDefault="004D6C53" w:rsidP="00D21BF6">
      <w:pPr>
        <w:pStyle w:val="ab"/>
        <w:spacing w:after="0" w:line="240" w:lineRule="auto"/>
        <w:ind w:left="0"/>
        <w:contextualSpacing w:val="0"/>
        <w:jc w:val="center"/>
        <w:rPr>
          <w:rFonts w:ascii="Times New Roman" w:hAnsi="Times New Roman"/>
          <w:bCs/>
          <w:color w:val="000000"/>
          <w:sz w:val="28"/>
          <w:szCs w:val="28"/>
        </w:rPr>
      </w:pPr>
      <w:r w:rsidRPr="00C717AE">
        <w:rPr>
          <w:rFonts w:ascii="Times New Roman" w:hAnsi="Times New Roman"/>
          <w:bCs/>
          <w:color w:val="000000"/>
          <w:sz w:val="28"/>
          <w:szCs w:val="28"/>
        </w:rPr>
        <w:t xml:space="preserve">ОТЧЕТ </w:t>
      </w:r>
    </w:p>
    <w:p w:rsidR="004D6C53" w:rsidRPr="00C717AE" w:rsidRDefault="004D6C53" w:rsidP="00D21BF6">
      <w:pPr>
        <w:pStyle w:val="ab"/>
        <w:spacing w:after="0" w:line="240" w:lineRule="auto"/>
        <w:ind w:left="0"/>
        <w:contextualSpacing w:val="0"/>
        <w:jc w:val="center"/>
        <w:rPr>
          <w:rFonts w:ascii="Times New Roman" w:hAnsi="Times New Roman"/>
          <w:bCs/>
          <w:color w:val="000000"/>
          <w:sz w:val="28"/>
          <w:szCs w:val="28"/>
        </w:rPr>
      </w:pPr>
      <w:r w:rsidRPr="00C717AE">
        <w:rPr>
          <w:rFonts w:ascii="Times New Roman" w:hAnsi="Times New Roman"/>
          <w:bCs/>
          <w:color w:val="000000"/>
          <w:sz w:val="28"/>
          <w:szCs w:val="28"/>
        </w:rPr>
        <w:t xml:space="preserve">О ХОДЕ РЕАЛИЗАЦИИ </w:t>
      </w:r>
    </w:p>
    <w:p w:rsidR="002A6B28" w:rsidRPr="00C717AE" w:rsidRDefault="00CE62AB" w:rsidP="00D21BF6">
      <w:pPr>
        <w:pStyle w:val="ab"/>
        <w:spacing w:after="0" w:line="240" w:lineRule="auto"/>
        <w:ind w:left="0"/>
        <w:contextualSpacing w:val="0"/>
        <w:jc w:val="center"/>
        <w:rPr>
          <w:rFonts w:ascii="Times New Roman" w:hAnsi="Times New Roman"/>
          <w:bCs/>
          <w:color w:val="000000"/>
          <w:sz w:val="28"/>
          <w:szCs w:val="28"/>
        </w:rPr>
      </w:pPr>
      <w:r w:rsidRPr="00C717AE">
        <w:rPr>
          <w:rFonts w:ascii="Times New Roman" w:hAnsi="Times New Roman"/>
          <w:bCs/>
          <w:color w:val="000000"/>
          <w:sz w:val="28"/>
          <w:szCs w:val="28"/>
        </w:rPr>
        <w:t>МУНИЦИПАЛЬНОГО</w:t>
      </w:r>
      <w:r w:rsidR="004D6C53" w:rsidRPr="00C717AE">
        <w:rPr>
          <w:rFonts w:ascii="Times New Roman" w:hAnsi="Times New Roman"/>
          <w:bCs/>
          <w:color w:val="000000"/>
          <w:sz w:val="28"/>
          <w:szCs w:val="28"/>
        </w:rPr>
        <w:t xml:space="preserve"> ПРОЕКТА</w:t>
      </w:r>
    </w:p>
    <w:p w:rsidR="00EE6391" w:rsidRPr="00160913" w:rsidRDefault="00EE6391" w:rsidP="00D21BF6">
      <w:pPr>
        <w:pStyle w:val="ab"/>
        <w:spacing w:after="0" w:line="240" w:lineRule="auto"/>
        <w:ind w:left="0"/>
        <w:contextualSpacing w:val="0"/>
        <w:jc w:val="center"/>
        <w:rPr>
          <w:rFonts w:ascii="Times New Roman" w:hAnsi="Times New Roman"/>
          <w:b/>
          <w:color w:val="000000"/>
          <w:sz w:val="20"/>
          <w:szCs w:val="20"/>
        </w:rPr>
      </w:pPr>
      <w:r>
        <w:rPr>
          <w:rFonts w:ascii="Times New Roman" w:hAnsi="Times New Roman"/>
          <w:b/>
          <w:color w:val="000000"/>
          <w:sz w:val="20"/>
          <w:szCs w:val="20"/>
        </w:rPr>
        <w:t>_____________________________________________________________________</w:t>
      </w:r>
    </w:p>
    <w:p w:rsidR="004D6C53" w:rsidRPr="00EE6391" w:rsidRDefault="00EE6391" w:rsidP="00D21BF6">
      <w:pPr>
        <w:pStyle w:val="ab"/>
        <w:spacing w:after="0" w:line="240" w:lineRule="auto"/>
        <w:ind w:left="0"/>
        <w:contextualSpacing w:val="0"/>
        <w:jc w:val="center"/>
        <w:rPr>
          <w:rFonts w:ascii="Times New Roman" w:hAnsi="Times New Roman"/>
          <w:bCs/>
          <w:iCs/>
          <w:color w:val="000000"/>
          <w:sz w:val="24"/>
          <w:szCs w:val="24"/>
          <w:vertAlign w:val="superscript"/>
        </w:rPr>
      </w:pPr>
      <w:r w:rsidRPr="00EE6391">
        <w:rPr>
          <w:rFonts w:ascii="Times New Roman" w:hAnsi="Times New Roman"/>
          <w:bCs/>
          <w:iCs/>
          <w:color w:val="000000"/>
          <w:sz w:val="24"/>
          <w:szCs w:val="24"/>
        </w:rPr>
        <w:t>(н</w:t>
      </w:r>
      <w:r w:rsidR="002A6B28" w:rsidRPr="00EE6391">
        <w:rPr>
          <w:rFonts w:ascii="Times New Roman" w:hAnsi="Times New Roman"/>
          <w:bCs/>
          <w:iCs/>
          <w:color w:val="000000"/>
          <w:sz w:val="24"/>
          <w:szCs w:val="24"/>
        </w:rPr>
        <w:t>аименование</w:t>
      </w:r>
      <w:r w:rsidRPr="00EE6391">
        <w:rPr>
          <w:rFonts w:ascii="Times New Roman" w:hAnsi="Times New Roman"/>
          <w:bCs/>
          <w:iCs/>
          <w:color w:val="000000"/>
          <w:sz w:val="24"/>
          <w:szCs w:val="24"/>
        </w:rPr>
        <w:t xml:space="preserve"> </w:t>
      </w:r>
      <w:r w:rsidR="00CE62AB">
        <w:rPr>
          <w:rFonts w:ascii="Times New Roman" w:hAnsi="Times New Roman"/>
          <w:bCs/>
          <w:iCs/>
          <w:color w:val="000000"/>
          <w:sz w:val="24"/>
          <w:szCs w:val="24"/>
        </w:rPr>
        <w:t>муниципального</w:t>
      </w:r>
      <w:r w:rsidRPr="00EE6391">
        <w:rPr>
          <w:rFonts w:ascii="Times New Roman" w:hAnsi="Times New Roman"/>
          <w:bCs/>
          <w:iCs/>
          <w:color w:val="000000"/>
          <w:sz w:val="24"/>
          <w:szCs w:val="24"/>
        </w:rPr>
        <w:t xml:space="preserve"> проекта)</w:t>
      </w:r>
      <w:r w:rsidR="0044395B" w:rsidRPr="00EE6391">
        <w:rPr>
          <w:rFonts w:ascii="Times New Roman" w:hAnsi="Times New Roman"/>
          <w:bCs/>
          <w:iCs/>
          <w:sz w:val="24"/>
          <w:vertAlign w:val="superscript"/>
        </w:rPr>
        <w:t>3, 4</w:t>
      </w:r>
    </w:p>
    <w:p w:rsidR="0022566E" w:rsidRPr="00EE6391" w:rsidRDefault="0022566E" w:rsidP="00D21BF6">
      <w:pPr>
        <w:pStyle w:val="ab"/>
        <w:spacing w:after="0" w:line="240" w:lineRule="auto"/>
        <w:ind w:left="0"/>
        <w:contextualSpacing w:val="0"/>
        <w:jc w:val="center"/>
        <w:rPr>
          <w:rFonts w:ascii="Times New Roman" w:hAnsi="Times New Roman"/>
          <w:bCs/>
          <w:iCs/>
          <w:color w:val="000000"/>
          <w:sz w:val="24"/>
          <w:szCs w:val="24"/>
        </w:rPr>
      </w:pPr>
      <w:r w:rsidRPr="00EE6391">
        <w:rPr>
          <w:rFonts w:ascii="Times New Roman" w:hAnsi="Times New Roman"/>
          <w:bCs/>
          <w:iCs/>
          <w:color w:val="000000"/>
          <w:sz w:val="24"/>
          <w:szCs w:val="24"/>
          <w:vertAlign w:val="superscript"/>
        </w:rPr>
        <w:t>ЗА __________________________</w:t>
      </w:r>
      <w:r w:rsidR="00376E80" w:rsidRPr="00EE6391">
        <w:rPr>
          <w:rFonts w:ascii="Times New Roman" w:hAnsi="Times New Roman"/>
          <w:bCs/>
          <w:iCs/>
          <w:sz w:val="24"/>
          <w:vertAlign w:val="superscript"/>
        </w:rPr>
        <w:t>5</w:t>
      </w:r>
    </w:p>
    <w:p w:rsidR="004D6C53" w:rsidRPr="00EE6391" w:rsidRDefault="004D6C53" w:rsidP="00D21BF6">
      <w:pPr>
        <w:spacing w:after="0" w:line="240" w:lineRule="auto"/>
        <w:jc w:val="both"/>
        <w:rPr>
          <w:rFonts w:ascii="Times New Roman" w:hAnsi="Times New Roman"/>
          <w:bCs/>
          <w:iCs/>
          <w:sz w:val="16"/>
          <w:szCs w:val="16"/>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Default="00FD3D02"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C717AE" w:rsidRDefault="00C717AE"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CE62AB" w:rsidRDefault="00CE62AB" w:rsidP="00D21BF6">
      <w:pPr>
        <w:spacing w:after="0" w:line="240" w:lineRule="auto"/>
        <w:jc w:val="both"/>
        <w:rPr>
          <w:rFonts w:ascii="Times New Roman" w:hAnsi="Times New Roman"/>
          <w:sz w:val="16"/>
          <w:szCs w:val="16"/>
          <w:highlight w:val="yellow"/>
        </w:rPr>
      </w:pPr>
    </w:p>
    <w:p w:rsidR="009C523F" w:rsidRDefault="009C523F" w:rsidP="00D21BF6">
      <w:pPr>
        <w:spacing w:after="0" w:line="240" w:lineRule="auto"/>
        <w:jc w:val="both"/>
        <w:rPr>
          <w:rFonts w:ascii="Times New Roman" w:hAnsi="Times New Roman"/>
          <w:sz w:val="16"/>
          <w:szCs w:val="16"/>
          <w:highlight w:val="yellow"/>
        </w:rPr>
      </w:pPr>
    </w:p>
    <w:p w:rsidR="00CE62AB" w:rsidRPr="00D21BF6" w:rsidRDefault="00CE62AB"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FD3D02" w:rsidRPr="00D21BF6" w:rsidRDefault="00FD3D02" w:rsidP="00D21BF6">
      <w:pPr>
        <w:spacing w:after="0" w:line="240" w:lineRule="auto"/>
        <w:jc w:val="both"/>
        <w:rPr>
          <w:rFonts w:ascii="Times New Roman" w:hAnsi="Times New Roman"/>
          <w:sz w:val="16"/>
          <w:szCs w:val="16"/>
          <w:highlight w:val="yellow"/>
        </w:rPr>
      </w:pPr>
    </w:p>
    <w:p w:rsidR="004D6C53" w:rsidRPr="000646D8" w:rsidRDefault="004D6C53" w:rsidP="00EF6B5B">
      <w:pPr>
        <w:pStyle w:val="ab"/>
        <w:numPr>
          <w:ilvl w:val="0"/>
          <w:numId w:val="19"/>
        </w:numPr>
        <w:spacing w:after="0" w:line="240" w:lineRule="auto"/>
        <w:contextualSpacing w:val="0"/>
        <w:jc w:val="center"/>
        <w:rPr>
          <w:rFonts w:ascii="Times New Roman" w:hAnsi="Times New Roman"/>
          <w:bCs/>
          <w:color w:val="000000"/>
          <w:sz w:val="24"/>
          <w:szCs w:val="20"/>
        </w:rPr>
      </w:pPr>
      <w:r w:rsidRPr="000646D8">
        <w:rPr>
          <w:rFonts w:ascii="Times New Roman" w:hAnsi="Times New Roman"/>
          <w:bCs/>
          <w:color w:val="000000"/>
          <w:sz w:val="24"/>
          <w:szCs w:val="20"/>
        </w:rPr>
        <w:lastRenderedPageBreak/>
        <w:t xml:space="preserve">Сведения о достижении показателей </w:t>
      </w:r>
      <w:r w:rsidR="00CE62AB">
        <w:rPr>
          <w:rFonts w:ascii="Times New Roman" w:hAnsi="Times New Roman"/>
          <w:bCs/>
          <w:color w:val="000000"/>
          <w:sz w:val="24"/>
          <w:szCs w:val="20"/>
        </w:rPr>
        <w:t>муниципального</w:t>
      </w:r>
      <w:r w:rsidRPr="000646D8">
        <w:rPr>
          <w:rFonts w:ascii="Times New Roman" w:hAnsi="Times New Roman"/>
          <w:bCs/>
          <w:color w:val="000000"/>
          <w:sz w:val="24"/>
          <w:szCs w:val="20"/>
        </w:rPr>
        <w:t xml:space="preserve"> проекта</w:t>
      </w:r>
    </w:p>
    <w:p w:rsidR="000646D8" w:rsidRPr="00D21BF6" w:rsidRDefault="000646D8" w:rsidP="00D21BF6">
      <w:pPr>
        <w:pStyle w:val="ab"/>
        <w:spacing w:after="0" w:line="240" w:lineRule="auto"/>
        <w:ind w:left="0"/>
        <w:contextualSpacing w:val="0"/>
        <w:jc w:val="center"/>
        <w:rPr>
          <w:rFonts w:ascii="Times New Roman" w:hAnsi="Times New Roman"/>
          <w:bCs/>
          <w:color w:val="000000"/>
          <w:sz w:val="20"/>
          <w:szCs w:val="20"/>
          <w:highlight w:val="yellow"/>
        </w:rPr>
      </w:pPr>
    </w:p>
    <w:tbl>
      <w:tblPr>
        <w:tblStyle w:val="aa"/>
        <w:tblW w:w="15848" w:type="dxa"/>
        <w:tblInd w:w="-5" w:type="dxa"/>
        <w:tblLayout w:type="fixed"/>
        <w:tblLook w:val="04A0" w:firstRow="1" w:lastRow="0" w:firstColumn="1" w:lastColumn="0" w:noHBand="0" w:noVBand="1"/>
      </w:tblPr>
      <w:tblGrid>
        <w:gridCol w:w="412"/>
        <w:gridCol w:w="1570"/>
        <w:gridCol w:w="1533"/>
        <w:gridCol w:w="851"/>
        <w:gridCol w:w="1160"/>
        <w:gridCol w:w="1958"/>
        <w:gridCol w:w="1276"/>
        <w:gridCol w:w="1276"/>
        <w:gridCol w:w="1417"/>
        <w:gridCol w:w="993"/>
        <w:gridCol w:w="1134"/>
        <w:gridCol w:w="1417"/>
        <w:gridCol w:w="851"/>
      </w:tblGrid>
      <w:tr w:rsidR="005F59D1" w:rsidRPr="00291825" w:rsidTr="00201815">
        <w:trPr>
          <w:tblHeader/>
        </w:trPr>
        <w:tc>
          <w:tcPr>
            <w:tcW w:w="412" w:type="dxa"/>
            <w:vAlign w:val="center"/>
          </w:tcPr>
          <w:p w:rsidR="005F59D1" w:rsidRPr="00201815" w:rsidRDefault="005F59D1" w:rsidP="000646D8">
            <w:pPr>
              <w:ind w:left="-109" w:right="-113"/>
              <w:jc w:val="center"/>
              <w:rPr>
                <w:rFonts w:ascii="Times New Roman" w:hAnsi="Times New Roman"/>
                <w:color w:val="000000"/>
                <w:sz w:val="20"/>
                <w:szCs w:val="20"/>
              </w:rPr>
            </w:pPr>
            <w:r w:rsidRPr="00201815">
              <w:rPr>
                <w:rFonts w:ascii="Times New Roman" w:hAnsi="Times New Roman"/>
                <w:color w:val="000000"/>
                <w:sz w:val="20"/>
                <w:szCs w:val="20"/>
              </w:rPr>
              <w:t>№</w:t>
            </w:r>
          </w:p>
          <w:p w:rsidR="005F59D1" w:rsidRPr="00201815" w:rsidRDefault="005F59D1" w:rsidP="000646D8">
            <w:pPr>
              <w:ind w:left="-109" w:right="-113"/>
              <w:jc w:val="center"/>
              <w:rPr>
                <w:rFonts w:ascii="Times New Roman" w:hAnsi="Times New Roman"/>
                <w:color w:val="000000"/>
                <w:sz w:val="20"/>
                <w:szCs w:val="20"/>
              </w:rPr>
            </w:pPr>
            <w:r w:rsidRPr="00201815">
              <w:rPr>
                <w:rFonts w:ascii="Times New Roman" w:hAnsi="Times New Roman"/>
                <w:color w:val="000000"/>
                <w:sz w:val="20"/>
                <w:szCs w:val="20"/>
              </w:rPr>
              <w:t>п/п</w:t>
            </w:r>
          </w:p>
        </w:tc>
        <w:tc>
          <w:tcPr>
            <w:tcW w:w="1570" w:type="dxa"/>
            <w:vAlign w:val="center"/>
          </w:tcPr>
          <w:p w:rsidR="005F59D1" w:rsidRPr="00201815" w:rsidRDefault="005F59D1" w:rsidP="000646D8">
            <w:pPr>
              <w:ind w:left="-91" w:right="-110"/>
              <w:jc w:val="center"/>
              <w:rPr>
                <w:rFonts w:ascii="Times New Roman" w:hAnsi="Times New Roman"/>
                <w:color w:val="000000"/>
                <w:sz w:val="20"/>
                <w:szCs w:val="20"/>
              </w:rPr>
            </w:pPr>
            <w:r w:rsidRPr="00201815">
              <w:rPr>
                <w:rFonts w:ascii="Times New Roman" w:hAnsi="Times New Roman"/>
                <w:sz w:val="20"/>
                <w:szCs w:val="20"/>
              </w:rPr>
              <w:t>Статус фактического/ прогнозного значения за отчетный период</w:t>
            </w:r>
          </w:p>
        </w:tc>
        <w:tc>
          <w:tcPr>
            <w:tcW w:w="1533" w:type="dxa"/>
            <w:vAlign w:val="center"/>
          </w:tcPr>
          <w:p w:rsidR="005F59D1" w:rsidRPr="00201815" w:rsidRDefault="005F59D1" w:rsidP="006D69E8">
            <w:pPr>
              <w:ind w:left="-108" w:right="-114"/>
              <w:jc w:val="center"/>
              <w:rPr>
                <w:rFonts w:ascii="Times New Roman" w:hAnsi="Times New Roman"/>
                <w:color w:val="000000"/>
                <w:sz w:val="20"/>
                <w:szCs w:val="20"/>
              </w:rPr>
            </w:pPr>
            <w:r w:rsidRPr="00201815">
              <w:rPr>
                <w:rFonts w:ascii="Times New Roman" w:hAnsi="Times New Roman"/>
                <w:color w:val="000000"/>
                <w:sz w:val="20"/>
                <w:szCs w:val="20"/>
              </w:rPr>
              <w:t>Наименование показателя</w:t>
            </w:r>
            <w:r w:rsidRPr="00201815">
              <w:rPr>
                <w:rFonts w:ascii="Times New Roman" w:hAnsi="Times New Roman"/>
                <w:color w:val="000000"/>
                <w:sz w:val="20"/>
                <w:szCs w:val="20"/>
                <w:vertAlign w:val="superscript"/>
              </w:rPr>
              <w:t>6</w:t>
            </w:r>
          </w:p>
        </w:tc>
        <w:tc>
          <w:tcPr>
            <w:tcW w:w="851" w:type="dxa"/>
            <w:vAlign w:val="center"/>
          </w:tcPr>
          <w:p w:rsidR="00201815" w:rsidRDefault="00201815" w:rsidP="00291825">
            <w:pPr>
              <w:ind w:left="-104" w:right="-107"/>
              <w:jc w:val="center"/>
              <w:rPr>
                <w:rFonts w:ascii="Times New Roman" w:hAnsi="Times New Roman"/>
                <w:color w:val="000000"/>
                <w:sz w:val="20"/>
                <w:szCs w:val="20"/>
              </w:rPr>
            </w:pPr>
            <w:r>
              <w:rPr>
                <w:rFonts w:ascii="Times New Roman" w:hAnsi="Times New Roman"/>
                <w:color w:val="000000"/>
                <w:sz w:val="20"/>
                <w:szCs w:val="20"/>
              </w:rPr>
              <w:t>Уровень показа-</w:t>
            </w:r>
          </w:p>
          <w:p w:rsidR="005F59D1" w:rsidRPr="00201815" w:rsidRDefault="005F59D1" w:rsidP="00291825">
            <w:pPr>
              <w:ind w:left="-104" w:right="-107"/>
              <w:jc w:val="center"/>
              <w:rPr>
                <w:rFonts w:ascii="Times New Roman" w:hAnsi="Times New Roman"/>
                <w:color w:val="000000"/>
                <w:sz w:val="20"/>
                <w:szCs w:val="20"/>
              </w:rPr>
            </w:pPr>
            <w:r w:rsidRPr="00201815">
              <w:rPr>
                <w:rFonts w:ascii="Times New Roman" w:hAnsi="Times New Roman"/>
                <w:color w:val="000000"/>
                <w:sz w:val="20"/>
                <w:szCs w:val="20"/>
              </w:rPr>
              <w:t>теля</w:t>
            </w:r>
            <w:r w:rsidRPr="00201815">
              <w:rPr>
                <w:rStyle w:val="a9"/>
                <w:rFonts w:ascii="Times New Roman" w:hAnsi="Times New Roman"/>
                <w:sz w:val="20"/>
                <w:szCs w:val="20"/>
              </w:rPr>
              <w:t>7</w:t>
            </w:r>
          </w:p>
        </w:tc>
        <w:tc>
          <w:tcPr>
            <w:tcW w:w="1160" w:type="dxa"/>
            <w:vAlign w:val="center"/>
          </w:tcPr>
          <w:p w:rsidR="005F59D1" w:rsidRPr="00201815" w:rsidRDefault="00201815" w:rsidP="00291825">
            <w:pPr>
              <w:ind w:left="-111" w:right="-114"/>
              <w:jc w:val="center"/>
              <w:rPr>
                <w:rFonts w:ascii="Times New Roman" w:hAnsi="Times New Roman"/>
                <w:color w:val="000000"/>
                <w:sz w:val="20"/>
                <w:szCs w:val="20"/>
              </w:rPr>
            </w:pPr>
            <w:r>
              <w:rPr>
                <w:rFonts w:ascii="Times New Roman" w:hAnsi="Times New Roman"/>
                <w:color w:val="000000"/>
                <w:sz w:val="20"/>
                <w:szCs w:val="20"/>
              </w:rPr>
              <w:t>Признак возрас</w:t>
            </w:r>
            <w:r w:rsidR="005F59D1" w:rsidRPr="00201815">
              <w:rPr>
                <w:rFonts w:ascii="Times New Roman" w:hAnsi="Times New Roman"/>
                <w:color w:val="000000"/>
                <w:sz w:val="20"/>
                <w:szCs w:val="20"/>
              </w:rPr>
              <w:t>тания/убывания</w:t>
            </w:r>
          </w:p>
        </w:tc>
        <w:tc>
          <w:tcPr>
            <w:tcW w:w="1958" w:type="dxa"/>
            <w:vAlign w:val="center"/>
          </w:tcPr>
          <w:p w:rsidR="005F59D1" w:rsidRPr="00201815" w:rsidRDefault="005F59D1"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Единица измерения по Общероссийскому классификатору единиц измерения (</w:t>
            </w:r>
            <w:r w:rsidR="00E90533" w:rsidRPr="00201815">
              <w:rPr>
                <w:rFonts w:ascii="Times New Roman" w:hAnsi="Times New Roman"/>
                <w:color w:val="000000"/>
                <w:sz w:val="20"/>
                <w:szCs w:val="20"/>
              </w:rPr>
              <w:t xml:space="preserve">далее – </w:t>
            </w:r>
            <w:r w:rsidRPr="00201815">
              <w:rPr>
                <w:rFonts w:ascii="Times New Roman" w:hAnsi="Times New Roman"/>
                <w:color w:val="000000"/>
                <w:sz w:val="20"/>
                <w:szCs w:val="20"/>
              </w:rPr>
              <w:t>ОКЕИ</w:t>
            </w:r>
            <w:r w:rsidR="005C3F79" w:rsidRPr="00201815">
              <w:rPr>
                <w:rFonts w:ascii="Times New Roman" w:hAnsi="Times New Roman"/>
                <w:color w:val="000000"/>
                <w:sz w:val="20"/>
                <w:szCs w:val="20"/>
              </w:rPr>
              <w:t>)</w:t>
            </w:r>
            <w:r w:rsidR="005C3F79" w:rsidRPr="00201815">
              <w:rPr>
                <w:rFonts w:ascii="Times New Roman" w:hAnsi="Times New Roman"/>
                <w:color w:val="000000"/>
                <w:sz w:val="20"/>
                <w:szCs w:val="20"/>
                <w:vertAlign w:val="superscript"/>
              </w:rPr>
              <w:t>7</w:t>
            </w:r>
          </w:p>
        </w:tc>
        <w:tc>
          <w:tcPr>
            <w:tcW w:w="1276" w:type="dxa"/>
            <w:vAlign w:val="center"/>
          </w:tcPr>
          <w:p w:rsidR="005F59D1" w:rsidRPr="00201815" w:rsidRDefault="005F59D1"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 xml:space="preserve">Плановое значение </w:t>
            </w:r>
          </w:p>
          <w:p w:rsidR="005F59D1" w:rsidRPr="00201815" w:rsidRDefault="005F59D1"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на конец отчетного периода</w:t>
            </w:r>
            <w:r w:rsidR="005C3F79" w:rsidRPr="00201815">
              <w:rPr>
                <w:rFonts w:ascii="Times New Roman" w:hAnsi="Times New Roman"/>
                <w:color w:val="000000"/>
                <w:sz w:val="20"/>
                <w:szCs w:val="20"/>
                <w:vertAlign w:val="superscript"/>
              </w:rPr>
              <w:t>7</w:t>
            </w:r>
          </w:p>
        </w:tc>
        <w:tc>
          <w:tcPr>
            <w:tcW w:w="1276" w:type="dxa"/>
            <w:vAlign w:val="center"/>
          </w:tcPr>
          <w:p w:rsidR="005F59D1" w:rsidRPr="00201815" w:rsidRDefault="00201815"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Фактичес</w:t>
            </w:r>
            <w:r w:rsidR="005F59D1" w:rsidRPr="00201815">
              <w:rPr>
                <w:rFonts w:ascii="Times New Roman" w:hAnsi="Times New Roman"/>
                <w:color w:val="000000"/>
                <w:sz w:val="20"/>
                <w:szCs w:val="20"/>
              </w:rPr>
              <w:t>кое значение</w:t>
            </w:r>
          </w:p>
          <w:p w:rsidR="005F59D1" w:rsidRPr="00201815" w:rsidRDefault="005F59D1"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на конец отчетного периода</w:t>
            </w:r>
            <w:r w:rsidR="005C3F79" w:rsidRPr="00201815">
              <w:rPr>
                <w:rFonts w:ascii="Times New Roman" w:hAnsi="Times New Roman"/>
                <w:color w:val="000000"/>
                <w:sz w:val="20"/>
                <w:szCs w:val="20"/>
                <w:vertAlign w:val="superscript"/>
              </w:rPr>
              <w:t>7</w:t>
            </w:r>
          </w:p>
        </w:tc>
        <w:tc>
          <w:tcPr>
            <w:tcW w:w="1417" w:type="dxa"/>
            <w:vAlign w:val="center"/>
          </w:tcPr>
          <w:p w:rsidR="005F59D1" w:rsidRPr="00201815" w:rsidRDefault="00201815" w:rsidP="006D69E8">
            <w:pPr>
              <w:ind w:left="-89" w:right="-162"/>
              <w:jc w:val="center"/>
              <w:rPr>
                <w:rFonts w:ascii="Times New Roman" w:hAnsi="Times New Roman"/>
                <w:sz w:val="20"/>
                <w:szCs w:val="20"/>
              </w:rPr>
            </w:pPr>
            <w:r>
              <w:rPr>
                <w:rFonts w:ascii="Times New Roman" w:hAnsi="Times New Roman"/>
                <w:sz w:val="20"/>
                <w:szCs w:val="20"/>
              </w:rPr>
              <w:t>Прогноз</w:t>
            </w:r>
            <w:r w:rsidR="005F59D1" w:rsidRPr="00201815">
              <w:rPr>
                <w:rFonts w:ascii="Times New Roman" w:hAnsi="Times New Roman"/>
                <w:sz w:val="20"/>
                <w:szCs w:val="20"/>
              </w:rPr>
              <w:t>ное значение</w:t>
            </w:r>
          </w:p>
          <w:p w:rsidR="005F59D1" w:rsidRPr="00201815" w:rsidRDefault="005F59D1" w:rsidP="006D69E8">
            <w:pPr>
              <w:ind w:left="-89" w:right="-162"/>
              <w:jc w:val="center"/>
              <w:rPr>
                <w:rFonts w:ascii="Times New Roman" w:hAnsi="Times New Roman"/>
                <w:sz w:val="20"/>
                <w:szCs w:val="20"/>
              </w:rPr>
            </w:pPr>
            <w:r w:rsidRPr="00201815">
              <w:rPr>
                <w:rFonts w:ascii="Times New Roman" w:hAnsi="Times New Roman"/>
                <w:sz w:val="20"/>
                <w:szCs w:val="20"/>
              </w:rPr>
              <w:t>на конец отчетного периода</w:t>
            </w:r>
            <w:r w:rsidRPr="00201815">
              <w:rPr>
                <w:rFonts w:ascii="Times New Roman" w:hAnsi="Times New Roman"/>
                <w:sz w:val="20"/>
                <w:szCs w:val="20"/>
                <w:vertAlign w:val="superscript"/>
              </w:rPr>
              <w:t>8</w:t>
            </w:r>
          </w:p>
        </w:tc>
        <w:tc>
          <w:tcPr>
            <w:tcW w:w="993" w:type="dxa"/>
            <w:vAlign w:val="center"/>
          </w:tcPr>
          <w:p w:rsidR="00201815" w:rsidRDefault="00201815" w:rsidP="00201815">
            <w:pPr>
              <w:ind w:left="-111" w:right="-114"/>
              <w:jc w:val="center"/>
              <w:rPr>
                <w:rFonts w:ascii="Times New Roman" w:hAnsi="Times New Roman"/>
                <w:color w:val="000000"/>
                <w:sz w:val="20"/>
                <w:szCs w:val="20"/>
              </w:rPr>
            </w:pPr>
            <w:proofErr w:type="spellStart"/>
            <w:r w:rsidRPr="00201815">
              <w:rPr>
                <w:rFonts w:ascii="Times New Roman" w:hAnsi="Times New Roman"/>
                <w:color w:val="000000"/>
                <w:sz w:val="20"/>
                <w:szCs w:val="20"/>
              </w:rPr>
              <w:t>Подтверж</w:t>
            </w:r>
            <w:proofErr w:type="spellEnd"/>
            <w:r>
              <w:rPr>
                <w:rFonts w:ascii="Times New Roman" w:hAnsi="Times New Roman"/>
                <w:color w:val="000000"/>
                <w:sz w:val="20"/>
                <w:szCs w:val="20"/>
              </w:rPr>
              <w:t>-</w:t>
            </w:r>
          </w:p>
          <w:p w:rsidR="005F59D1" w:rsidRPr="00201815" w:rsidRDefault="005F59D1" w:rsidP="00201815">
            <w:pPr>
              <w:ind w:left="-111" w:right="-114"/>
              <w:jc w:val="center"/>
              <w:rPr>
                <w:rFonts w:ascii="Times New Roman" w:hAnsi="Times New Roman"/>
                <w:color w:val="000000"/>
                <w:sz w:val="20"/>
                <w:szCs w:val="20"/>
              </w:rPr>
            </w:pPr>
            <w:r w:rsidRPr="00201815">
              <w:rPr>
                <w:rFonts w:ascii="Times New Roman" w:hAnsi="Times New Roman"/>
                <w:color w:val="000000"/>
                <w:sz w:val="20"/>
                <w:szCs w:val="20"/>
              </w:rPr>
              <w:t>дающий документ</w:t>
            </w:r>
          </w:p>
        </w:tc>
        <w:tc>
          <w:tcPr>
            <w:tcW w:w="1134" w:type="dxa"/>
            <w:vAlign w:val="center"/>
          </w:tcPr>
          <w:p w:rsidR="005F59D1" w:rsidRPr="00201815" w:rsidRDefault="005F59D1" w:rsidP="00D21BF6">
            <w:pPr>
              <w:jc w:val="center"/>
              <w:rPr>
                <w:rFonts w:ascii="Times New Roman" w:hAnsi="Times New Roman"/>
                <w:color w:val="000000"/>
                <w:sz w:val="20"/>
                <w:szCs w:val="20"/>
              </w:rPr>
            </w:pPr>
            <w:r w:rsidRPr="00201815">
              <w:rPr>
                <w:rFonts w:ascii="Times New Roman" w:hAnsi="Times New Roman"/>
                <w:color w:val="000000"/>
                <w:sz w:val="20"/>
                <w:szCs w:val="20"/>
              </w:rPr>
              <w:t>Плановое значение на конец текущего года</w:t>
            </w:r>
            <w:r w:rsidRPr="00201815">
              <w:rPr>
                <w:rStyle w:val="a9"/>
                <w:rFonts w:ascii="Times New Roman" w:hAnsi="Times New Roman"/>
                <w:sz w:val="20"/>
                <w:szCs w:val="20"/>
              </w:rPr>
              <w:t>9</w:t>
            </w:r>
          </w:p>
        </w:tc>
        <w:tc>
          <w:tcPr>
            <w:tcW w:w="1417" w:type="dxa"/>
            <w:vAlign w:val="center"/>
          </w:tcPr>
          <w:p w:rsidR="005F59D1" w:rsidRPr="00201815" w:rsidRDefault="00201815" w:rsidP="00D21BF6">
            <w:pPr>
              <w:jc w:val="center"/>
              <w:rPr>
                <w:rFonts w:ascii="Times New Roman" w:hAnsi="Times New Roman"/>
                <w:color w:val="000000"/>
                <w:sz w:val="20"/>
                <w:szCs w:val="20"/>
              </w:rPr>
            </w:pPr>
            <w:r>
              <w:rPr>
                <w:rFonts w:ascii="Times New Roman" w:hAnsi="Times New Roman"/>
                <w:color w:val="000000"/>
                <w:sz w:val="20"/>
                <w:szCs w:val="20"/>
              </w:rPr>
              <w:t>Прогноз</w:t>
            </w:r>
            <w:r w:rsidR="005F59D1" w:rsidRPr="00201815">
              <w:rPr>
                <w:rFonts w:ascii="Times New Roman" w:hAnsi="Times New Roman"/>
                <w:color w:val="000000"/>
                <w:sz w:val="20"/>
                <w:szCs w:val="20"/>
              </w:rPr>
              <w:t>ное значение на конец текущего года</w:t>
            </w:r>
          </w:p>
        </w:tc>
        <w:tc>
          <w:tcPr>
            <w:tcW w:w="851" w:type="dxa"/>
            <w:vAlign w:val="center"/>
          </w:tcPr>
          <w:p w:rsidR="005F59D1" w:rsidRPr="00201815" w:rsidRDefault="005F59D1" w:rsidP="006D69E8">
            <w:pPr>
              <w:ind w:left="-111" w:right="-116"/>
              <w:jc w:val="center"/>
              <w:rPr>
                <w:rFonts w:ascii="Times New Roman" w:hAnsi="Times New Roman"/>
                <w:sz w:val="20"/>
                <w:szCs w:val="20"/>
              </w:rPr>
            </w:pPr>
            <w:proofErr w:type="spellStart"/>
            <w:r w:rsidRPr="00201815">
              <w:rPr>
                <w:rFonts w:ascii="Times New Roman" w:hAnsi="Times New Roman"/>
                <w:sz w:val="20"/>
                <w:szCs w:val="20"/>
              </w:rPr>
              <w:t>Коммен</w:t>
            </w:r>
            <w:proofErr w:type="spellEnd"/>
            <w:r w:rsidRPr="00201815">
              <w:rPr>
                <w:rFonts w:ascii="Times New Roman" w:hAnsi="Times New Roman"/>
                <w:sz w:val="20"/>
                <w:szCs w:val="20"/>
              </w:rPr>
              <w:t>-</w:t>
            </w:r>
          </w:p>
          <w:p w:rsidR="005F59D1" w:rsidRPr="00201815" w:rsidRDefault="005F59D1" w:rsidP="006D69E8">
            <w:pPr>
              <w:ind w:left="-111" w:right="-116"/>
              <w:jc w:val="center"/>
              <w:rPr>
                <w:rFonts w:ascii="Times New Roman" w:hAnsi="Times New Roman"/>
                <w:color w:val="000000"/>
                <w:sz w:val="20"/>
                <w:szCs w:val="20"/>
              </w:rPr>
            </w:pPr>
            <w:r w:rsidRPr="00201815">
              <w:rPr>
                <w:rFonts w:ascii="Times New Roman" w:hAnsi="Times New Roman"/>
                <w:sz w:val="20"/>
                <w:szCs w:val="20"/>
              </w:rPr>
              <w:t>тарий</w:t>
            </w:r>
            <w:r w:rsidR="00E90533" w:rsidRPr="00201815">
              <w:rPr>
                <w:rFonts w:ascii="Times New Roman" w:hAnsi="Times New Roman"/>
                <w:sz w:val="20"/>
                <w:szCs w:val="20"/>
                <w:vertAlign w:val="superscript"/>
              </w:rPr>
              <w:t>10</w:t>
            </w:r>
          </w:p>
        </w:tc>
      </w:tr>
      <w:tr w:rsidR="005F59D1" w:rsidRPr="00291825" w:rsidTr="00201815">
        <w:trPr>
          <w:tblHeader/>
        </w:trPr>
        <w:tc>
          <w:tcPr>
            <w:tcW w:w="412" w:type="dxa"/>
          </w:tcPr>
          <w:p w:rsidR="005F59D1" w:rsidRPr="006D69E8" w:rsidRDefault="005F59D1" w:rsidP="000646D8">
            <w:pPr>
              <w:ind w:left="-109" w:right="-113"/>
              <w:jc w:val="center"/>
              <w:rPr>
                <w:rFonts w:ascii="Times New Roman" w:hAnsi="Times New Roman"/>
                <w:color w:val="000000"/>
                <w:szCs w:val="24"/>
                <w:lang w:val="en-US"/>
              </w:rPr>
            </w:pPr>
            <w:r w:rsidRPr="006D69E8">
              <w:rPr>
                <w:rFonts w:ascii="Times New Roman" w:hAnsi="Times New Roman"/>
                <w:color w:val="000000"/>
                <w:szCs w:val="24"/>
                <w:lang w:val="en-US"/>
              </w:rPr>
              <w:t>1</w:t>
            </w:r>
          </w:p>
        </w:tc>
        <w:tc>
          <w:tcPr>
            <w:tcW w:w="1570" w:type="dxa"/>
          </w:tcPr>
          <w:p w:rsidR="005F59D1" w:rsidRPr="006D69E8" w:rsidDel="00F57B20" w:rsidRDefault="005F59D1" w:rsidP="00D21BF6">
            <w:pPr>
              <w:jc w:val="center"/>
              <w:rPr>
                <w:rFonts w:ascii="Times New Roman" w:hAnsi="Times New Roman"/>
                <w:color w:val="000000"/>
                <w:szCs w:val="24"/>
                <w:lang w:val="en-US"/>
              </w:rPr>
            </w:pPr>
            <w:r w:rsidRPr="006D69E8">
              <w:rPr>
                <w:rFonts w:ascii="Times New Roman" w:hAnsi="Times New Roman"/>
                <w:color w:val="000000"/>
                <w:szCs w:val="24"/>
                <w:lang w:val="en-US"/>
              </w:rPr>
              <w:t>2</w:t>
            </w:r>
          </w:p>
        </w:tc>
        <w:tc>
          <w:tcPr>
            <w:tcW w:w="1533" w:type="dxa"/>
          </w:tcPr>
          <w:p w:rsidR="005F59D1" w:rsidRPr="006D69E8" w:rsidRDefault="005F59D1" w:rsidP="00D21BF6">
            <w:pPr>
              <w:jc w:val="center"/>
              <w:rPr>
                <w:rFonts w:ascii="Times New Roman" w:hAnsi="Times New Roman"/>
                <w:color w:val="000000"/>
                <w:szCs w:val="24"/>
                <w:lang w:val="en-US"/>
              </w:rPr>
            </w:pPr>
            <w:r w:rsidRPr="006D69E8">
              <w:rPr>
                <w:rFonts w:ascii="Times New Roman" w:hAnsi="Times New Roman"/>
                <w:color w:val="000000"/>
                <w:szCs w:val="24"/>
                <w:lang w:val="en-US"/>
              </w:rPr>
              <w:t>3</w:t>
            </w:r>
          </w:p>
        </w:tc>
        <w:tc>
          <w:tcPr>
            <w:tcW w:w="851" w:type="dxa"/>
          </w:tcPr>
          <w:p w:rsidR="005F59D1" w:rsidRPr="006D69E8" w:rsidRDefault="005F59D1" w:rsidP="00D21BF6">
            <w:pPr>
              <w:jc w:val="center"/>
              <w:rPr>
                <w:rFonts w:ascii="Times New Roman" w:hAnsi="Times New Roman"/>
                <w:color w:val="000000"/>
                <w:szCs w:val="24"/>
                <w:lang w:val="en-US"/>
              </w:rPr>
            </w:pPr>
            <w:r w:rsidRPr="006D69E8">
              <w:rPr>
                <w:rFonts w:ascii="Times New Roman" w:hAnsi="Times New Roman"/>
                <w:color w:val="000000"/>
                <w:szCs w:val="24"/>
                <w:lang w:val="en-US"/>
              </w:rPr>
              <w:t>4</w:t>
            </w:r>
          </w:p>
        </w:tc>
        <w:tc>
          <w:tcPr>
            <w:tcW w:w="1160" w:type="dxa"/>
          </w:tcPr>
          <w:p w:rsidR="005F59D1" w:rsidRPr="006D69E8" w:rsidRDefault="005F59D1" w:rsidP="00D21BF6">
            <w:pPr>
              <w:jc w:val="center"/>
              <w:rPr>
                <w:rFonts w:ascii="Times New Roman" w:hAnsi="Times New Roman"/>
                <w:color w:val="000000"/>
                <w:szCs w:val="24"/>
                <w:lang w:val="en-US"/>
              </w:rPr>
            </w:pPr>
            <w:r w:rsidRPr="006D69E8">
              <w:rPr>
                <w:rFonts w:ascii="Times New Roman" w:hAnsi="Times New Roman"/>
                <w:color w:val="000000"/>
                <w:szCs w:val="24"/>
                <w:lang w:val="en-US"/>
              </w:rPr>
              <w:t>5</w:t>
            </w:r>
          </w:p>
        </w:tc>
        <w:tc>
          <w:tcPr>
            <w:tcW w:w="1958" w:type="dxa"/>
          </w:tcPr>
          <w:p w:rsidR="005F59D1" w:rsidRPr="006D69E8" w:rsidRDefault="005F59D1" w:rsidP="00D21BF6">
            <w:pPr>
              <w:jc w:val="center"/>
              <w:rPr>
                <w:rFonts w:ascii="Times New Roman" w:hAnsi="Times New Roman"/>
                <w:color w:val="000000"/>
                <w:szCs w:val="24"/>
                <w:lang w:val="en-US"/>
              </w:rPr>
            </w:pPr>
            <w:r w:rsidRPr="006D69E8">
              <w:rPr>
                <w:rFonts w:ascii="Times New Roman" w:hAnsi="Times New Roman"/>
                <w:color w:val="000000"/>
                <w:szCs w:val="24"/>
                <w:lang w:val="en-US"/>
              </w:rPr>
              <w:t>6</w:t>
            </w:r>
          </w:p>
        </w:tc>
        <w:tc>
          <w:tcPr>
            <w:tcW w:w="1276"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7</w:t>
            </w:r>
          </w:p>
        </w:tc>
        <w:tc>
          <w:tcPr>
            <w:tcW w:w="1276"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8</w:t>
            </w:r>
          </w:p>
        </w:tc>
        <w:tc>
          <w:tcPr>
            <w:tcW w:w="1417"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9</w:t>
            </w:r>
          </w:p>
        </w:tc>
        <w:tc>
          <w:tcPr>
            <w:tcW w:w="993"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10</w:t>
            </w:r>
          </w:p>
        </w:tc>
        <w:tc>
          <w:tcPr>
            <w:tcW w:w="1134"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11</w:t>
            </w:r>
          </w:p>
        </w:tc>
        <w:tc>
          <w:tcPr>
            <w:tcW w:w="1417" w:type="dxa"/>
          </w:tcPr>
          <w:p w:rsidR="005F59D1" w:rsidRPr="00CA368B" w:rsidRDefault="005F59D1" w:rsidP="00D21BF6">
            <w:pPr>
              <w:jc w:val="center"/>
              <w:rPr>
                <w:rFonts w:ascii="Times New Roman" w:hAnsi="Times New Roman"/>
                <w:color w:val="000000"/>
                <w:szCs w:val="24"/>
              </w:rPr>
            </w:pPr>
            <w:r>
              <w:rPr>
                <w:rFonts w:ascii="Times New Roman" w:hAnsi="Times New Roman"/>
                <w:color w:val="000000"/>
                <w:szCs w:val="24"/>
              </w:rPr>
              <w:t>12</w:t>
            </w:r>
          </w:p>
        </w:tc>
        <w:tc>
          <w:tcPr>
            <w:tcW w:w="851" w:type="dxa"/>
          </w:tcPr>
          <w:p w:rsidR="005F59D1" w:rsidRPr="006D69E8" w:rsidRDefault="005F59D1" w:rsidP="00D21BF6">
            <w:pPr>
              <w:jc w:val="center"/>
              <w:rPr>
                <w:rFonts w:ascii="Times New Roman" w:hAnsi="Times New Roman"/>
                <w:color w:val="000000"/>
                <w:szCs w:val="24"/>
              </w:rPr>
            </w:pPr>
            <w:r>
              <w:rPr>
                <w:rFonts w:ascii="Times New Roman" w:hAnsi="Times New Roman"/>
                <w:color w:val="000000"/>
                <w:szCs w:val="24"/>
              </w:rPr>
              <w:t>13</w:t>
            </w:r>
          </w:p>
        </w:tc>
      </w:tr>
      <w:tr w:rsidR="005F59D1" w:rsidRPr="00291825" w:rsidTr="00201815">
        <w:tc>
          <w:tcPr>
            <w:tcW w:w="412" w:type="dxa"/>
          </w:tcPr>
          <w:p w:rsidR="005F59D1" w:rsidRPr="006D69E8" w:rsidRDefault="005F59D1" w:rsidP="000646D8">
            <w:pPr>
              <w:ind w:left="-109" w:right="-113"/>
              <w:jc w:val="center"/>
              <w:rPr>
                <w:rFonts w:ascii="Times New Roman" w:hAnsi="Times New Roman"/>
                <w:color w:val="000000"/>
                <w:szCs w:val="24"/>
                <w:lang w:val="en-US"/>
              </w:rPr>
            </w:pPr>
            <w:r w:rsidRPr="006D69E8">
              <w:rPr>
                <w:rFonts w:ascii="Times New Roman" w:hAnsi="Times New Roman"/>
                <w:color w:val="000000"/>
                <w:szCs w:val="24"/>
                <w:lang w:val="en-US"/>
              </w:rPr>
              <w:t>1</w:t>
            </w:r>
          </w:p>
        </w:tc>
        <w:tc>
          <w:tcPr>
            <w:tcW w:w="15436" w:type="dxa"/>
            <w:gridSpan w:val="12"/>
          </w:tcPr>
          <w:p w:rsidR="005F59D1" w:rsidRPr="00CF4035" w:rsidRDefault="005F59D1" w:rsidP="00D21BF6">
            <w:pPr>
              <w:jc w:val="center"/>
              <w:rPr>
                <w:rFonts w:ascii="Times New Roman" w:hAnsi="Times New Roman"/>
                <w:color w:val="000000"/>
                <w:szCs w:val="24"/>
              </w:rPr>
            </w:pPr>
            <w:r w:rsidRPr="00CF4035">
              <w:rPr>
                <w:rFonts w:ascii="Times New Roman" w:hAnsi="Times New Roman"/>
                <w:color w:val="000000"/>
                <w:szCs w:val="24"/>
              </w:rPr>
              <w:t>Наименование задачи</w:t>
            </w:r>
          </w:p>
        </w:tc>
      </w:tr>
      <w:tr w:rsidR="005F59D1" w:rsidRPr="00291825" w:rsidTr="00201815">
        <w:tc>
          <w:tcPr>
            <w:tcW w:w="412" w:type="dxa"/>
          </w:tcPr>
          <w:p w:rsidR="005F59D1" w:rsidRPr="006D69E8" w:rsidRDefault="005F59D1" w:rsidP="000646D8">
            <w:pPr>
              <w:ind w:left="-109" w:right="-113"/>
              <w:jc w:val="center"/>
              <w:rPr>
                <w:rFonts w:ascii="Times New Roman" w:hAnsi="Times New Roman"/>
                <w:color w:val="000000"/>
                <w:szCs w:val="24"/>
                <w:lang w:val="en-US"/>
              </w:rPr>
            </w:pPr>
            <w:r w:rsidRPr="006D69E8">
              <w:rPr>
                <w:rFonts w:ascii="Times New Roman" w:hAnsi="Times New Roman"/>
                <w:color w:val="000000"/>
                <w:szCs w:val="24"/>
              </w:rPr>
              <w:t>1.</w:t>
            </w:r>
            <w:r w:rsidRPr="006D69E8">
              <w:rPr>
                <w:rFonts w:ascii="Times New Roman" w:hAnsi="Times New Roman"/>
                <w:color w:val="000000"/>
                <w:szCs w:val="24"/>
                <w:lang w:val="en-US"/>
              </w:rPr>
              <w:t>1</w:t>
            </w:r>
          </w:p>
        </w:tc>
        <w:tc>
          <w:tcPr>
            <w:tcW w:w="1570" w:type="dxa"/>
          </w:tcPr>
          <w:p w:rsidR="005F59D1" w:rsidRPr="006D69E8" w:rsidRDefault="005F59D1" w:rsidP="00D21BF6">
            <w:pPr>
              <w:jc w:val="center"/>
              <w:rPr>
                <w:rFonts w:ascii="Times New Roman" w:hAnsi="Times New Roman"/>
                <w:color w:val="000000"/>
                <w:szCs w:val="24"/>
              </w:rPr>
            </w:pPr>
          </w:p>
        </w:tc>
        <w:tc>
          <w:tcPr>
            <w:tcW w:w="1533" w:type="dxa"/>
            <w:vAlign w:val="center"/>
          </w:tcPr>
          <w:p w:rsidR="005F59D1" w:rsidRPr="006D69E8" w:rsidRDefault="005F59D1" w:rsidP="00D21BF6">
            <w:pPr>
              <w:rPr>
                <w:rFonts w:ascii="Times New Roman" w:hAnsi="Times New Roman"/>
                <w:color w:val="000000"/>
                <w:szCs w:val="24"/>
              </w:rPr>
            </w:pPr>
            <w:r w:rsidRPr="006D69E8">
              <w:rPr>
                <w:rFonts w:ascii="Times New Roman" w:hAnsi="Times New Roman"/>
                <w:color w:val="000000"/>
                <w:szCs w:val="24"/>
              </w:rPr>
              <w:t>Показатель 1</w:t>
            </w:r>
          </w:p>
        </w:tc>
        <w:tc>
          <w:tcPr>
            <w:tcW w:w="851" w:type="dxa"/>
          </w:tcPr>
          <w:p w:rsidR="005F59D1" w:rsidRPr="006D69E8" w:rsidRDefault="005F59D1" w:rsidP="00D21BF6">
            <w:pPr>
              <w:jc w:val="center"/>
              <w:rPr>
                <w:rFonts w:ascii="Times New Roman" w:hAnsi="Times New Roman"/>
                <w:color w:val="000000"/>
                <w:szCs w:val="24"/>
              </w:rPr>
            </w:pPr>
          </w:p>
        </w:tc>
        <w:tc>
          <w:tcPr>
            <w:tcW w:w="1160" w:type="dxa"/>
          </w:tcPr>
          <w:p w:rsidR="005F59D1" w:rsidRPr="006D69E8" w:rsidRDefault="005F59D1" w:rsidP="00D21BF6">
            <w:pPr>
              <w:jc w:val="center"/>
              <w:rPr>
                <w:rFonts w:ascii="Times New Roman" w:hAnsi="Times New Roman"/>
                <w:color w:val="000000"/>
                <w:szCs w:val="24"/>
              </w:rPr>
            </w:pPr>
          </w:p>
        </w:tc>
        <w:tc>
          <w:tcPr>
            <w:tcW w:w="1958" w:type="dxa"/>
          </w:tcPr>
          <w:p w:rsidR="005F59D1" w:rsidRPr="006D69E8" w:rsidRDefault="005F59D1" w:rsidP="00D21BF6">
            <w:pPr>
              <w:jc w:val="center"/>
              <w:rPr>
                <w:rFonts w:ascii="Times New Roman" w:hAnsi="Times New Roman"/>
                <w:color w:val="000000"/>
                <w:szCs w:val="24"/>
              </w:rPr>
            </w:pPr>
          </w:p>
        </w:tc>
        <w:tc>
          <w:tcPr>
            <w:tcW w:w="1276" w:type="dxa"/>
          </w:tcPr>
          <w:p w:rsidR="005F59D1" w:rsidRPr="006D69E8" w:rsidRDefault="005F59D1" w:rsidP="00D21BF6">
            <w:pPr>
              <w:jc w:val="center"/>
              <w:rPr>
                <w:rFonts w:ascii="Times New Roman" w:hAnsi="Times New Roman"/>
                <w:szCs w:val="24"/>
              </w:rPr>
            </w:pPr>
          </w:p>
        </w:tc>
        <w:tc>
          <w:tcPr>
            <w:tcW w:w="1276" w:type="dxa"/>
          </w:tcPr>
          <w:p w:rsidR="005F59D1" w:rsidRPr="006D69E8" w:rsidRDefault="005F59D1" w:rsidP="00D21BF6">
            <w:pPr>
              <w:jc w:val="center"/>
              <w:rPr>
                <w:rFonts w:ascii="Times New Roman" w:hAnsi="Times New Roman"/>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993" w:type="dxa"/>
          </w:tcPr>
          <w:p w:rsidR="005F59D1" w:rsidRPr="006D69E8" w:rsidRDefault="005F59D1" w:rsidP="00D21BF6">
            <w:pPr>
              <w:jc w:val="center"/>
              <w:rPr>
                <w:rFonts w:ascii="Times New Roman" w:hAnsi="Times New Roman"/>
                <w:color w:val="000000"/>
                <w:szCs w:val="24"/>
              </w:rPr>
            </w:pPr>
          </w:p>
        </w:tc>
        <w:tc>
          <w:tcPr>
            <w:tcW w:w="1134" w:type="dxa"/>
          </w:tcPr>
          <w:p w:rsidR="005F59D1" w:rsidRPr="006D69E8" w:rsidRDefault="005F59D1" w:rsidP="00D21BF6">
            <w:pPr>
              <w:jc w:val="center"/>
              <w:rPr>
                <w:rFonts w:ascii="Times New Roman" w:hAnsi="Times New Roman"/>
                <w:color w:val="000000"/>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851" w:type="dxa"/>
          </w:tcPr>
          <w:p w:rsidR="005F59D1" w:rsidRPr="006D69E8" w:rsidRDefault="005F59D1" w:rsidP="00D21BF6">
            <w:pPr>
              <w:jc w:val="center"/>
              <w:rPr>
                <w:rFonts w:ascii="Times New Roman" w:hAnsi="Times New Roman"/>
                <w:color w:val="000000"/>
                <w:szCs w:val="24"/>
              </w:rPr>
            </w:pPr>
          </w:p>
        </w:tc>
      </w:tr>
      <w:tr w:rsidR="005F59D1" w:rsidRPr="00291825" w:rsidTr="00201815">
        <w:tc>
          <w:tcPr>
            <w:tcW w:w="412" w:type="dxa"/>
            <w:vAlign w:val="center"/>
          </w:tcPr>
          <w:p w:rsidR="005F59D1" w:rsidRPr="006D69E8" w:rsidRDefault="005F59D1" w:rsidP="000646D8">
            <w:pPr>
              <w:ind w:left="-109" w:right="-113"/>
              <w:jc w:val="center"/>
              <w:rPr>
                <w:rFonts w:ascii="Times New Roman" w:hAnsi="Times New Roman"/>
                <w:color w:val="000000"/>
                <w:szCs w:val="24"/>
                <w:lang w:val="en-US"/>
              </w:rPr>
            </w:pPr>
            <w:r w:rsidRPr="006D69E8">
              <w:rPr>
                <w:rFonts w:ascii="Times New Roman" w:hAnsi="Times New Roman"/>
                <w:color w:val="000000"/>
                <w:szCs w:val="24"/>
                <w:lang w:val="en-US"/>
              </w:rPr>
              <w:t>1.N</w:t>
            </w:r>
          </w:p>
        </w:tc>
        <w:tc>
          <w:tcPr>
            <w:tcW w:w="1570" w:type="dxa"/>
          </w:tcPr>
          <w:p w:rsidR="005F59D1" w:rsidRPr="006D69E8" w:rsidRDefault="005F59D1" w:rsidP="00D21BF6">
            <w:pPr>
              <w:jc w:val="center"/>
              <w:rPr>
                <w:rFonts w:ascii="Times New Roman" w:hAnsi="Times New Roman"/>
                <w:color w:val="000000"/>
                <w:szCs w:val="24"/>
              </w:rPr>
            </w:pPr>
          </w:p>
        </w:tc>
        <w:tc>
          <w:tcPr>
            <w:tcW w:w="1533" w:type="dxa"/>
          </w:tcPr>
          <w:p w:rsidR="005F59D1" w:rsidRPr="006D69E8" w:rsidRDefault="005F59D1" w:rsidP="00D21BF6">
            <w:pPr>
              <w:jc w:val="center"/>
              <w:rPr>
                <w:rFonts w:ascii="Times New Roman" w:hAnsi="Times New Roman"/>
                <w:color w:val="000000"/>
                <w:szCs w:val="24"/>
              </w:rPr>
            </w:pPr>
          </w:p>
        </w:tc>
        <w:tc>
          <w:tcPr>
            <w:tcW w:w="851" w:type="dxa"/>
          </w:tcPr>
          <w:p w:rsidR="005F59D1" w:rsidRPr="006D69E8" w:rsidRDefault="005F59D1" w:rsidP="00D21BF6">
            <w:pPr>
              <w:jc w:val="center"/>
              <w:rPr>
                <w:rFonts w:ascii="Times New Roman" w:hAnsi="Times New Roman"/>
                <w:color w:val="000000"/>
                <w:szCs w:val="24"/>
              </w:rPr>
            </w:pPr>
          </w:p>
        </w:tc>
        <w:tc>
          <w:tcPr>
            <w:tcW w:w="1160" w:type="dxa"/>
          </w:tcPr>
          <w:p w:rsidR="005F59D1" w:rsidRPr="006D69E8" w:rsidRDefault="005F59D1" w:rsidP="00D21BF6">
            <w:pPr>
              <w:jc w:val="center"/>
              <w:rPr>
                <w:rFonts w:ascii="Times New Roman" w:hAnsi="Times New Roman"/>
                <w:color w:val="000000"/>
                <w:szCs w:val="24"/>
              </w:rPr>
            </w:pPr>
          </w:p>
        </w:tc>
        <w:tc>
          <w:tcPr>
            <w:tcW w:w="1958" w:type="dxa"/>
          </w:tcPr>
          <w:p w:rsidR="005F59D1" w:rsidRPr="006D69E8" w:rsidRDefault="005F59D1" w:rsidP="00D21BF6">
            <w:pPr>
              <w:jc w:val="center"/>
              <w:rPr>
                <w:rFonts w:ascii="Times New Roman" w:hAnsi="Times New Roman"/>
                <w:color w:val="000000"/>
                <w:szCs w:val="24"/>
              </w:rPr>
            </w:pPr>
          </w:p>
        </w:tc>
        <w:tc>
          <w:tcPr>
            <w:tcW w:w="1276" w:type="dxa"/>
          </w:tcPr>
          <w:p w:rsidR="005F59D1" w:rsidRPr="006D69E8" w:rsidRDefault="005F59D1" w:rsidP="00D21BF6">
            <w:pPr>
              <w:jc w:val="center"/>
              <w:rPr>
                <w:rFonts w:ascii="Times New Roman" w:hAnsi="Times New Roman"/>
                <w:color w:val="000000"/>
                <w:szCs w:val="24"/>
              </w:rPr>
            </w:pPr>
          </w:p>
        </w:tc>
        <w:tc>
          <w:tcPr>
            <w:tcW w:w="1276" w:type="dxa"/>
          </w:tcPr>
          <w:p w:rsidR="005F59D1" w:rsidRPr="006D69E8" w:rsidRDefault="005F59D1" w:rsidP="00D21BF6">
            <w:pPr>
              <w:jc w:val="center"/>
              <w:rPr>
                <w:rFonts w:ascii="Times New Roman" w:hAnsi="Times New Roman"/>
                <w:color w:val="000000"/>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993" w:type="dxa"/>
          </w:tcPr>
          <w:p w:rsidR="005F59D1" w:rsidRPr="006D69E8" w:rsidRDefault="005F59D1" w:rsidP="00D21BF6">
            <w:pPr>
              <w:jc w:val="center"/>
              <w:rPr>
                <w:rFonts w:ascii="Times New Roman" w:hAnsi="Times New Roman"/>
                <w:color w:val="000000"/>
                <w:szCs w:val="24"/>
              </w:rPr>
            </w:pPr>
          </w:p>
        </w:tc>
        <w:tc>
          <w:tcPr>
            <w:tcW w:w="1134" w:type="dxa"/>
          </w:tcPr>
          <w:p w:rsidR="005F59D1" w:rsidRPr="006D69E8" w:rsidRDefault="005F59D1" w:rsidP="00D21BF6">
            <w:pPr>
              <w:jc w:val="center"/>
              <w:rPr>
                <w:rFonts w:ascii="Times New Roman" w:hAnsi="Times New Roman"/>
                <w:color w:val="000000"/>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851" w:type="dxa"/>
          </w:tcPr>
          <w:p w:rsidR="005F59D1" w:rsidRPr="006D69E8" w:rsidRDefault="005F59D1" w:rsidP="00D21BF6">
            <w:pPr>
              <w:jc w:val="center"/>
              <w:rPr>
                <w:rFonts w:ascii="Times New Roman" w:hAnsi="Times New Roman"/>
                <w:color w:val="000000"/>
                <w:szCs w:val="24"/>
              </w:rPr>
            </w:pPr>
          </w:p>
        </w:tc>
      </w:tr>
      <w:tr w:rsidR="005F59D1" w:rsidRPr="00291825" w:rsidTr="00201815">
        <w:trPr>
          <w:trHeight w:val="70"/>
        </w:trPr>
        <w:tc>
          <w:tcPr>
            <w:tcW w:w="412" w:type="dxa"/>
          </w:tcPr>
          <w:p w:rsidR="005F59D1" w:rsidRPr="006D69E8" w:rsidRDefault="005F59D1" w:rsidP="000646D8">
            <w:pPr>
              <w:ind w:left="-109" w:right="-113"/>
              <w:jc w:val="center"/>
              <w:rPr>
                <w:rFonts w:ascii="Times New Roman" w:hAnsi="Times New Roman"/>
                <w:color w:val="000000"/>
                <w:szCs w:val="24"/>
                <w:lang w:val="en-US"/>
              </w:rPr>
            </w:pPr>
            <w:r w:rsidRPr="006D69E8">
              <w:rPr>
                <w:rFonts w:ascii="Times New Roman" w:hAnsi="Times New Roman"/>
                <w:color w:val="000000"/>
                <w:szCs w:val="24"/>
                <w:lang w:val="en-US"/>
              </w:rPr>
              <w:t>N</w:t>
            </w:r>
          </w:p>
        </w:tc>
        <w:tc>
          <w:tcPr>
            <w:tcW w:w="1570" w:type="dxa"/>
          </w:tcPr>
          <w:p w:rsidR="005F59D1" w:rsidRPr="006D69E8" w:rsidRDefault="005F59D1" w:rsidP="00D21BF6">
            <w:pPr>
              <w:jc w:val="center"/>
              <w:rPr>
                <w:rFonts w:ascii="Times New Roman" w:hAnsi="Times New Roman"/>
                <w:color w:val="000000"/>
                <w:szCs w:val="24"/>
              </w:rPr>
            </w:pPr>
          </w:p>
        </w:tc>
        <w:tc>
          <w:tcPr>
            <w:tcW w:w="1533" w:type="dxa"/>
            <w:vAlign w:val="center"/>
          </w:tcPr>
          <w:p w:rsidR="005F59D1" w:rsidRPr="006D69E8" w:rsidRDefault="005F59D1" w:rsidP="00D21BF6">
            <w:pPr>
              <w:rPr>
                <w:rFonts w:ascii="Times New Roman" w:hAnsi="Times New Roman"/>
                <w:color w:val="000000"/>
                <w:szCs w:val="24"/>
              </w:rPr>
            </w:pPr>
            <w:r w:rsidRPr="006D69E8">
              <w:rPr>
                <w:rFonts w:ascii="Times New Roman" w:hAnsi="Times New Roman"/>
                <w:color w:val="000000"/>
                <w:szCs w:val="24"/>
              </w:rPr>
              <w:t xml:space="preserve">Показатель </w:t>
            </w:r>
            <w:r w:rsidRPr="006D69E8">
              <w:rPr>
                <w:rFonts w:ascii="Times New Roman" w:hAnsi="Times New Roman"/>
                <w:color w:val="000000"/>
                <w:szCs w:val="24"/>
                <w:lang w:val="en-US"/>
              </w:rPr>
              <w:t>N</w:t>
            </w:r>
          </w:p>
        </w:tc>
        <w:tc>
          <w:tcPr>
            <w:tcW w:w="851" w:type="dxa"/>
          </w:tcPr>
          <w:p w:rsidR="005F59D1" w:rsidRPr="006D69E8" w:rsidRDefault="005F59D1" w:rsidP="00D21BF6">
            <w:pPr>
              <w:jc w:val="center"/>
              <w:rPr>
                <w:rFonts w:ascii="Times New Roman" w:hAnsi="Times New Roman"/>
                <w:color w:val="000000"/>
                <w:szCs w:val="24"/>
              </w:rPr>
            </w:pPr>
          </w:p>
        </w:tc>
        <w:tc>
          <w:tcPr>
            <w:tcW w:w="1160" w:type="dxa"/>
          </w:tcPr>
          <w:p w:rsidR="005F59D1" w:rsidRPr="006D69E8" w:rsidRDefault="005F59D1" w:rsidP="00D21BF6">
            <w:pPr>
              <w:jc w:val="center"/>
              <w:rPr>
                <w:rFonts w:ascii="Times New Roman" w:hAnsi="Times New Roman"/>
                <w:color w:val="000000"/>
                <w:szCs w:val="24"/>
              </w:rPr>
            </w:pPr>
          </w:p>
        </w:tc>
        <w:tc>
          <w:tcPr>
            <w:tcW w:w="1958" w:type="dxa"/>
          </w:tcPr>
          <w:p w:rsidR="005F59D1" w:rsidRPr="006D69E8" w:rsidRDefault="005F59D1" w:rsidP="00D21BF6">
            <w:pPr>
              <w:jc w:val="center"/>
              <w:rPr>
                <w:rFonts w:ascii="Times New Roman" w:hAnsi="Times New Roman"/>
                <w:color w:val="000000"/>
                <w:szCs w:val="24"/>
              </w:rPr>
            </w:pPr>
          </w:p>
        </w:tc>
        <w:tc>
          <w:tcPr>
            <w:tcW w:w="1276" w:type="dxa"/>
          </w:tcPr>
          <w:p w:rsidR="005F59D1" w:rsidRPr="006D69E8" w:rsidRDefault="005F59D1" w:rsidP="00D21BF6">
            <w:pPr>
              <w:jc w:val="center"/>
              <w:rPr>
                <w:rFonts w:ascii="Times New Roman" w:hAnsi="Times New Roman"/>
                <w:color w:val="000000"/>
                <w:szCs w:val="24"/>
              </w:rPr>
            </w:pPr>
          </w:p>
        </w:tc>
        <w:tc>
          <w:tcPr>
            <w:tcW w:w="1276" w:type="dxa"/>
          </w:tcPr>
          <w:p w:rsidR="005F59D1" w:rsidRPr="006D69E8" w:rsidRDefault="005F59D1" w:rsidP="00D21BF6">
            <w:pPr>
              <w:jc w:val="center"/>
              <w:rPr>
                <w:rFonts w:ascii="Times New Roman" w:hAnsi="Times New Roman"/>
                <w:color w:val="000000"/>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993" w:type="dxa"/>
          </w:tcPr>
          <w:p w:rsidR="005F59D1" w:rsidRPr="006D69E8" w:rsidRDefault="005F59D1" w:rsidP="00D21BF6">
            <w:pPr>
              <w:jc w:val="center"/>
              <w:rPr>
                <w:rFonts w:ascii="Times New Roman" w:hAnsi="Times New Roman"/>
                <w:color w:val="000000"/>
                <w:szCs w:val="24"/>
              </w:rPr>
            </w:pPr>
          </w:p>
        </w:tc>
        <w:tc>
          <w:tcPr>
            <w:tcW w:w="1134" w:type="dxa"/>
          </w:tcPr>
          <w:p w:rsidR="005F59D1" w:rsidRPr="006D69E8" w:rsidRDefault="005F59D1" w:rsidP="00D21BF6">
            <w:pPr>
              <w:jc w:val="center"/>
              <w:rPr>
                <w:rFonts w:ascii="Times New Roman" w:hAnsi="Times New Roman"/>
                <w:color w:val="000000"/>
                <w:szCs w:val="24"/>
              </w:rPr>
            </w:pPr>
          </w:p>
        </w:tc>
        <w:tc>
          <w:tcPr>
            <w:tcW w:w="1417" w:type="dxa"/>
          </w:tcPr>
          <w:p w:rsidR="005F59D1" w:rsidRPr="006D69E8" w:rsidRDefault="005F59D1" w:rsidP="00D21BF6">
            <w:pPr>
              <w:jc w:val="center"/>
              <w:rPr>
                <w:rFonts w:ascii="Times New Roman" w:hAnsi="Times New Roman"/>
                <w:color w:val="000000"/>
                <w:szCs w:val="24"/>
              </w:rPr>
            </w:pPr>
          </w:p>
        </w:tc>
        <w:tc>
          <w:tcPr>
            <w:tcW w:w="851" w:type="dxa"/>
          </w:tcPr>
          <w:p w:rsidR="005F59D1" w:rsidRPr="006D69E8" w:rsidRDefault="005F59D1" w:rsidP="00D21BF6">
            <w:pPr>
              <w:jc w:val="center"/>
              <w:rPr>
                <w:rFonts w:ascii="Times New Roman" w:hAnsi="Times New Roman"/>
                <w:color w:val="000000"/>
                <w:szCs w:val="24"/>
              </w:rPr>
            </w:pPr>
          </w:p>
        </w:tc>
      </w:tr>
    </w:tbl>
    <w:p w:rsidR="00325B3E" w:rsidRPr="00962136" w:rsidRDefault="00325B3E" w:rsidP="00D21BF6">
      <w:pPr>
        <w:pStyle w:val="ab"/>
        <w:spacing w:after="0" w:line="240" w:lineRule="auto"/>
        <w:ind w:left="0"/>
        <w:contextualSpacing w:val="0"/>
        <w:rPr>
          <w:rFonts w:ascii="Times New Roman" w:hAnsi="Times New Roman"/>
          <w:sz w:val="24"/>
          <w:szCs w:val="24"/>
        </w:rPr>
      </w:pPr>
    </w:p>
    <w:p w:rsidR="004D6C53" w:rsidRPr="00160913" w:rsidRDefault="00EF6B5B" w:rsidP="00962136">
      <w:pPr>
        <w:pStyle w:val="ab"/>
        <w:numPr>
          <w:ilvl w:val="1"/>
          <w:numId w:val="18"/>
        </w:numPr>
        <w:spacing w:after="0" w:line="240" w:lineRule="auto"/>
        <w:contextualSpacing w:val="0"/>
        <w:jc w:val="center"/>
        <w:rPr>
          <w:rFonts w:ascii="Times New Roman" w:hAnsi="Times New Roman"/>
          <w:bCs/>
          <w:color w:val="000000"/>
          <w:sz w:val="24"/>
          <w:szCs w:val="24"/>
        </w:rPr>
      </w:pPr>
      <w:r>
        <w:rPr>
          <w:rFonts w:ascii="Times New Roman" w:hAnsi="Times New Roman"/>
          <w:bCs/>
          <w:color w:val="000000"/>
          <w:sz w:val="24"/>
          <w:szCs w:val="24"/>
        </w:rPr>
        <w:t xml:space="preserve"> </w:t>
      </w:r>
      <w:r w:rsidR="004D6C53" w:rsidRPr="00962136">
        <w:rPr>
          <w:rFonts w:ascii="Times New Roman" w:hAnsi="Times New Roman"/>
          <w:bCs/>
          <w:color w:val="000000"/>
          <w:sz w:val="24"/>
          <w:szCs w:val="24"/>
        </w:rPr>
        <w:t xml:space="preserve">Сведения о достижении прокси-показателей </w:t>
      </w:r>
      <w:r w:rsidR="00E90533">
        <w:rPr>
          <w:rFonts w:ascii="Times New Roman" w:hAnsi="Times New Roman"/>
          <w:bCs/>
          <w:color w:val="000000"/>
          <w:sz w:val="24"/>
          <w:szCs w:val="24"/>
        </w:rPr>
        <w:t>муниципального</w:t>
      </w:r>
      <w:r w:rsidR="004D6C53" w:rsidRPr="00962136">
        <w:rPr>
          <w:rFonts w:ascii="Times New Roman" w:hAnsi="Times New Roman"/>
          <w:bCs/>
          <w:color w:val="000000"/>
          <w:sz w:val="24"/>
          <w:szCs w:val="24"/>
        </w:rPr>
        <w:t xml:space="preserve"> </w:t>
      </w:r>
      <w:r w:rsidR="004D6C53" w:rsidRPr="00160913">
        <w:rPr>
          <w:rFonts w:ascii="Times New Roman" w:hAnsi="Times New Roman"/>
          <w:bCs/>
          <w:color w:val="000000"/>
          <w:sz w:val="24"/>
          <w:szCs w:val="24"/>
        </w:rPr>
        <w:t>проекта</w:t>
      </w:r>
      <w:r w:rsidR="00741879">
        <w:rPr>
          <w:rFonts w:ascii="Times New Roman" w:hAnsi="Times New Roman"/>
          <w:bCs/>
          <w:color w:val="000000"/>
          <w:sz w:val="24"/>
          <w:szCs w:val="24"/>
          <w:vertAlign w:val="superscript"/>
        </w:rPr>
        <w:t>10</w:t>
      </w:r>
    </w:p>
    <w:p w:rsidR="00962136" w:rsidRPr="00160913" w:rsidRDefault="00962136" w:rsidP="00962136">
      <w:pPr>
        <w:spacing w:after="0" w:line="240" w:lineRule="auto"/>
        <w:jc w:val="center"/>
        <w:rPr>
          <w:rFonts w:ascii="Times New Roman" w:hAnsi="Times New Roman"/>
          <w:bCs/>
          <w:color w:val="000000"/>
          <w:sz w:val="24"/>
          <w:szCs w:val="24"/>
        </w:rPr>
      </w:pPr>
    </w:p>
    <w:tbl>
      <w:tblPr>
        <w:tblStyle w:val="aa"/>
        <w:tblW w:w="15848" w:type="dxa"/>
        <w:tblInd w:w="-5" w:type="dxa"/>
        <w:tblLayout w:type="fixed"/>
        <w:tblLook w:val="04A0" w:firstRow="1" w:lastRow="0" w:firstColumn="1" w:lastColumn="0" w:noHBand="0" w:noVBand="1"/>
      </w:tblPr>
      <w:tblGrid>
        <w:gridCol w:w="426"/>
        <w:gridCol w:w="1417"/>
        <w:gridCol w:w="1814"/>
        <w:gridCol w:w="1134"/>
        <w:gridCol w:w="1985"/>
        <w:gridCol w:w="992"/>
        <w:gridCol w:w="1134"/>
        <w:gridCol w:w="1276"/>
        <w:gridCol w:w="1275"/>
        <w:gridCol w:w="993"/>
        <w:gridCol w:w="1417"/>
        <w:gridCol w:w="1134"/>
        <w:gridCol w:w="851"/>
      </w:tblGrid>
      <w:tr w:rsidR="004D6C53" w:rsidRPr="00577C91" w:rsidTr="005C3F79">
        <w:trPr>
          <w:tblHeader/>
        </w:trPr>
        <w:tc>
          <w:tcPr>
            <w:tcW w:w="426" w:type="dxa"/>
            <w:vAlign w:val="center"/>
          </w:tcPr>
          <w:p w:rsidR="00577C91" w:rsidRPr="00201815" w:rsidRDefault="004D6C53" w:rsidP="00577C91">
            <w:pPr>
              <w:ind w:left="-109" w:right="-105"/>
              <w:jc w:val="center"/>
              <w:rPr>
                <w:rFonts w:ascii="Times New Roman" w:hAnsi="Times New Roman"/>
                <w:color w:val="000000"/>
                <w:sz w:val="20"/>
                <w:szCs w:val="20"/>
              </w:rPr>
            </w:pPr>
            <w:r w:rsidRPr="00201815">
              <w:rPr>
                <w:rFonts w:ascii="Times New Roman" w:hAnsi="Times New Roman"/>
                <w:color w:val="000000"/>
                <w:sz w:val="20"/>
                <w:szCs w:val="20"/>
              </w:rPr>
              <w:t>№</w:t>
            </w:r>
          </w:p>
          <w:p w:rsidR="004D6C53" w:rsidRPr="00201815" w:rsidRDefault="004D6C53" w:rsidP="00577C91">
            <w:pPr>
              <w:ind w:left="-109" w:right="-105"/>
              <w:jc w:val="center"/>
              <w:rPr>
                <w:rFonts w:ascii="Times New Roman" w:hAnsi="Times New Roman"/>
                <w:color w:val="000000"/>
                <w:sz w:val="20"/>
                <w:szCs w:val="20"/>
              </w:rPr>
            </w:pPr>
            <w:r w:rsidRPr="00201815">
              <w:rPr>
                <w:rFonts w:ascii="Times New Roman" w:hAnsi="Times New Roman"/>
                <w:color w:val="000000"/>
                <w:sz w:val="20"/>
                <w:szCs w:val="20"/>
              </w:rPr>
              <w:t>п/п</w:t>
            </w:r>
          </w:p>
        </w:tc>
        <w:tc>
          <w:tcPr>
            <w:tcW w:w="1417" w:type="dxa"/>
            <w:vAlign w:val="center"/>
          </w:tcPr>
          <w:p w:rsidR="004D6C53" w:rsidRPr="00201815" w:rsidRDefault="004D6C53" w:rsidP="00577C91">
            <w:pPr>
              <w:ind w:left="-105" w:right="-104"/>
              <w:jc w:val="center"/>
              <w:rPr>
                <w:rFonts w:ascii="Times New Roman" w:hAnsi="Times New Roman"/>
                <w:color w:val="000000"/>
                <w:sz w:val="20"/>
                <w:szCs w:val="20"/>
              </w:rPr>
            </w:pPr>
            <w:r w:rsidRPr="00201815">
              <w:rPr>
                <w:rFonts w:ascii="Times New Roman" w:hAnsi="Times New Roman"/>
                <w:sz w:val="20"/>
                <w:szCs w:val="20"/>
              </w:rPr>
              <w:t>Статус фактического/ прогнозного значения за отчетный период</w:t>
            </w:r>
          </w:p>
        </w:tc>
        <w:tc>
          <w:tcPr>
            <w:tcW w:w="1814"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Наименование прокси-показателя</w:t>
            </w:r>
            <w:r w:rsidR="00325B3E" w:rsidRPr="00201815">
              <w:rPr>
                <w:rFonts w:ascii="Times New Roman" w:hAnsi="Times New Roman"/>
                <w:color w:val="000000"/>
                <w:sz w:val="20"/>
                <w:szCs w:val="20"/>
                <w:vertAlign w:val="superscript"/>
              </w:rPr>
              <w:t>13</w:t>
            </w:r>
          </w:p>
        </w:tc>
        <w:tc>
          <w:tcPr>
            <w:tcW w:w="1134"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Признак возрастания/убывания</w:t>
            </w:r>
          </w:p>
        </w:tc>
        <w:tc>
          <w:tcPr>
            <w:tcW w:w="1985"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Единица измерения</w:t>
            </w:r>
            <w:r w:rsidR="00FB017E" w:rsidRPr="00201815">
              <w:rPr>
                <w:rFonts w:ascii="Times New Roman" w:hAnsi="Times New Roman"/>
                <w:sz w:val="20"/>
                <w:szCs w:val="20"/>
              </w:rPr>
              <w:t xml:space="preserve"> по О</w:t>
            </w:r>
            <w:r w:rsidR="005C3F79">
              <w:rPr>
                <w:rFonts w:ascii="Times New Roman" w:hAnsi="Times New Roman"/>
                <w:sz w:val="20"/>
                <w:szCs w:val="20"/>
              </w:rPr>
              <w:t>бщерос</w:t>
            </w:r>
            <w:r w:rsidR="00FB017E" w:rsidRPr="00201815">
              <w:rPr>
                <w:rFonts w:ascii="Times New Roman" w:hAnsi="Times New Roman"/>
                <w:sz w:val="20"/>
                <w:szCs w:val="20"/>
              </w:rPr>
              <w:t xml:space="preserve">сийскому классификатору единиц измерения </w:t>
            </w:r>
            <w:r w:rsidR="00FB017E" w:rsidRPr="00201815">
              <w:rPr>
                <w:rFonts w:ascii="Times New Roman" w:hAnsi="Times New Roman"/>
                <w:color w:val="000000"/>
                <w:sz w:val="20"/>
                <w:szCs w:val="20"/>
              </w:rPr>
              <w:t>(</w:t>
            </w:r>
            <w:r w:rsidR="00FB017E" w:rsidRPr="00201815">
              <w:rPr>
                <w:rFonts w:ascii="Times New Roman" w:hAnsi="Times New Roman"/>
                <w:sz w:val="20"/>
                <w:szCs w:val="20"/>
              </w:rPr>
              <w:t xml:space="preserve">далее – </w:t>
            </w:r>
            <w:r w:rsidR="00FB017E" w:rsidRPr="00201815">
              <w:rPr>
                <w:rFonts w:ascii="Times New Roman" w:hAnsi="Times New Roman"/>
                <w:color w:val="000000"/>
                <w:sz w:val="20"/>
                <w:szCs w:val="20"/>
              </w:rPr>
              <w:t>ОКЕИ)</w:t>
            </w:r>
            <w:r w:rsidR="00FB017E" w:rsidRPr="00201815">
              <w:rPr>
                <w:rFonts w:ascii="Times New Roman" w:hAnsi="Times New Roman"/>
                <w:color w:val="000000"/>
                <w:sz w:val="20"/>
                <w:szCs w:val="20"/>
                <w:vertAlign w:val="superscript"/>
              </w:rPr>
              <w:t>7</w:t>
            </w:r>
            <w:r w:rsidRPr="00201815">
              <w:rPr>
                <w:rFonts w:ascii="Times New Roman" w:hAnsi="Times New Roman"/>
                <w:color w:val="000000"/>
                <w:sz w:val="20"/>
                <w:szCs w:val="20"/>
              </w:rPr>
              <w:t xml:space="preserve"> </w:t>
            </w:r>
          </w:p>
        </w:tc>
        <w:tc>
          <w:tcPr>
            <w:tcW w:w="992"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Базовое значение</w:t>
            </w:r>
            <w:r w:rsidR="00C07DF3" w:rsidRPr="00201815">
              <w:rPr>
                <w:rFonts w:ascii="Times New Roman" w:hAnsi="Times New Roman"/>
                <w:sz w:val="20"/>
                <w:szCs w:val="20"/>
                <w:vertAlign w:val="superscript"/>
              </w:rPr>
              <w:t>14</w:t>
            </w:r>
          </w:p>
        </w:tc>
        <w:tc>
          <w:tcPr>
            <w:tcW w:w="1134"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sz w:val="20"/>
                <w:szCs w:val="20"/>
              </w:rPr>
              <w:t>Плановое значение на конец отчетного периода</w:t>
            </w:r>
          </w:p>
        </w:tc>
        <w:tc>
          <w:tcPr>
            <w:tcW w:w="1276"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sz w:val="20"/>
                <w:szCs w:val="20"/>
              </w:rPr>
              <w:t>Фактическое значение на конец отчетного периода</w:t>
            </w:r>
          </w:p>
        </w:tc>
        <w:tc>
          <w:tcPr>
            <w:tcW w:w="1275" w:type="dxa"/>
            <w:vAlign w:val="center"/>
          </w:tcPr>
          <w:p w:rsidR="004D6C53" w:rsidRPr="00201815" w:rsidRDefault="00E50DB1" w:rsidP="00577C91">
            <w:pPr>
              <w:ind w:left="-114" w:right="-80"/>
              <w:jc w:val="center"/>
              <w:rPr>
                <w:rFonts w:ascii="Times New Roman" w:hAnsi="Times New Roman"/>
                <w:b/>
                <w:sz w:val="20"/>
                <w:szCs w:val="20"/>
              </w:rPr>
            </w:pPr>
            <w:r w:rsidRPr="00201815">
              <w:rPr>
                <w:rFonts w:ascii="Times New Roman" w:hAnsi="Times New Roman"/>
                <w:sz w:val="20"/>
                <w:szCs w:val="20"/>
              </w:rPr>
              <w:t>Прогнозное значение на конец отчетного периода</w:t>
            </w:r>
          </w:p>
        </w:tc>
        <w:tc>
          <w:tcPr>
            <w:tcW w:w="993" w:type="dxa"/>
            <w:vAlign w:val="center"/>
          </w:tcPr>
          <w:p w:rsidR="004D6C53" w:rsidRPr="00201815" w:rsidRDefault="004D6C53" w:rsidP="00577C91">
            <w:pPr>
              <w:ind w:left="-114" w:right="-80"/>
              <w:jc w:val="center"/>
              <w:rPr>
                <w:rFonts w:ascii="Times New Roman" w:hAnsi="Times New Roman"/>
                <w:sz w:val="20"/>
                <w:szCs w:val="20"/>
              </w:rPr>
            </w:pPr>
            <w:proofErr w:type="spellStart"/>
            <w:proofErr w:type="gramStart"/>
            <w:r w:rsidRPr="00201815">
              <w:rPr>
                <w:rFonts w:ascii="Times New Roman" w:hAnsi="Times New Roman"/>
                <w:sz w:val="20"/>
                <w:szCs w:val="20"/>
              </w:rPr>
              <w:t>Подтверж</w:t>
            </w:r>
            <w:proofErr w:type="spellEnd"/>
            <w:r w:rsidR="00577C91" w:rsidRPr="00201815">
              <w:rPr>
                <w:rFonts w:ascii="Times New Roman" w:hAnsi="Times New Roman"/>
                <w:sz w:val="20"/>
                <w:szCs w:val="20"/>
              </w:rPr>
              <w:t>-</w:t>
            </w:r>
            <w:r w:rsidRPr="00201815">
              <w:rPr>
                <w:rFonts w:ascii="Times New Roman" w:hAnsi="Times New Roman"/>
                <w:sz w:val="20"/>
                <w:szCs w:val="20"/>
              </w:rPr>
              <w:t>дающий</w:t>
            </w:r>
            <w:proofErr w:type="gramEnd"/>
            <w:r w:rsidRPr="00201815">
              <w:rPr>
                <w:rFonts w:ascii="Times New Roman" w:hAnsi="Times New Roman"/>
                <w:sz w:val="20"/>
                <w:szCs w:val="20"/>
              </w:rPr>
              <w:t xml:space="preserve"> документ</w:t>
            </w:r>
          </w:p>
        </w:tc>
        <w:tc>
          <w:tcPr>
            <w:tcW w:w="1417"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Плановое значение на конец текущего года</w:t>
            </w:r>
            <w:r w:rsidR="00D92977" w:rsidRPr="00201815">
              <w:rPr>
                <w:rFonts w:ascii="Times New Roman" w:hAnsi="Times New Roman"/>
                <w:color w:val="000000"/>
                <w:sz w:val="20"/>
                <w:szCs w:val="20"/>
                <w:vertAlign w:val="superscript"/>
              </w:rPr>
              <w:t>9</w:t>
            </w:r>
          </w:p>
        </w:tc>
        <w:tc>
          <w:tcPr>
            <w:tcW w:w="1134"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color w:val="000000"/>
                <w:sz w:val="20"/>
                <w:szCs w:val="20"/>
              </w:rPr>
              <w:t>Прогнозное значение на конец текущего года</w:t>
            </w:r>
          </w:p>
        </w:tc>
        <w:tc>
          <w:tcPr>
            <w:tcW w:w="851" w:type="dxa"/>
            <w:vAlign w:val="center"/>
          </w:tcPr>
          <w:p w:rsidR="004D6C53" w:rsidRPr="00201815" w:rsidRDefault="004D6C53" w:rsidP="00577C91">
            <w:pPr>
              <w:ind w:left="-114" w:right="-80"/>
              <w:jc w:val="center"/>
              <w:rPr>
                <w:rFonts w:ascii="Times New Roman" w:hAnsi="Times New Roman"/>
                <w:color w:val="000000"/>
                <w:sz w:val="20"/>
                <w:szCs w:val="20"/>
              </w:rPr>
            </w:pPr>
            <w:r w:rsidRPr="00201815">
              <w:rPr>
                <w:rFonts w:ascii="Times New Roman" w:hAnsi="Times New Roman"/>
                <w:sz w:val="20"/>
                <w:szCs w:val="20"/>
              </w:rPr>
              <w:t>Коммен</w:t>
            </w:r>
            <w:r w:rsidR="00201815">
              <w:rPr>
                <w:rFonts w:ascii="Times New Roman" w:hAnsi="Times New Roman"/>
                <w:sz w:val="20"/>
                <w:szCs w:val="20"/>
              </w:rPr>
              <w:t>-</w:t>
            </w:r>
            <w:r w:rsidRPr="00201815">
              <w:rPr>
                <w:rFonts w:ascii="Times New Roman" w:hAnsi="Times New Roman"/>
                <w:sz w:val="20"/>
                <w:szCs w:val="20"/>
              </w:rPr>
              <w:t>тарий</w:t>
            </w:r>
            <w:r w:rsidR="00741879" w:rsidRPr="00201815">
              <w:rPr>
                <w:rFonts w:ascii="Times New Roman" w:hAnsi="Times New Roman"/>
                <w:sz w:val="20"/>
                <w:szCs w:val="20"/>
                <w:vertAlign w:val="superscript"/>
              </w:rPr>
              <w:t>10</w:t>
            </w:r>
          </w:p>
        </w:tc>
      </w:tr>
      <w:tr w:rsidR="004D6C53" w:rsidRPr="00577C91" w:rsidTr="005C3F79">
        <w:trPr>
          <w:tblHeader/>
        </w:trPr>
        <w:tc>
          <w:tcPr>
            <w:tcW w:w="426" w:type="dxa"/>
          </w:tcPr>
          <w:p w:rsidR="004D6C53" w:rsidRPr="00577C91" w:rsidRDefault="004D6C53" w:rsidP="00577C91">
            <w:pPr>
              <w:ind w:left="-109" w:right="-105"/>
              <w:jc w:val="center"/>
              <w:rPr>
                <w:rFonts w:ascii="Times New Roman" w:hAnsi="Times New Roman"/>
                <w:color w:val="000000"/>
                <w:lang w:val="en-US"/>
              </w:rPr>
            </w:pPr>
            <w:r w:rsidRPr="00577C91">
              <w:rPr>
                <w:rFonts w:ascii="Times New Roman" w:hAnsi="Times New Roman"/>
                <w:color w:val="000000"/>
                <w:lang w:val="en-US"/>
              </w:rPr>
              <w:t>1</w:t>
            </w:r>
          </w:p>
        </w:tc>
        <w:tc>
          <w:tcPr>
            <w:tcW w:w="1417" w:type="dxa"/>
          </w:tcPr>
          <w:p w:rsidR="004D6C53" w:rsidRPr="00577C91" w:rsidDel="00F57B20" w:rsidRDefault="004D6C53" w:rsidP="00577C91">
            <w:pPr>
              <w:ind w:left="-105" w:right="-104"/>
              <w:jc w:val="center"/>
              <w:rPr>
                <w:rFonts w:ascii="Times New Roman" w:hAnsi="Times New Roman"/>
                <w:color w:val="000000"/>
                <w:lang w:val="en-US"/>
              </w:rPr>
            </w:pPr>
            <w:r w:rsidRPr="00577C91">
              <w:rPr>
                <w:rFonts w:ascii="Times New Roman" w:hAnsi="Times New Roman"/>
                <w:color w:val="000000"/>
                <w:lang w:val="en-US"/>
              </w:rPr>
              <w:t>2</w:t>
            </w:r>
          </w:p>
        </w:tc>
        <w:tc>
          <w:tcPr>
            <w:tcW w:w="1814" w:type="dxa"/>
          </w:tcPr>
          <w:p w:rsidR="004D6C53" w:rsidRPr="00577C91" w:rsidRDefault="004D6C53" w:rsidP="00D21BF6">
            <w:pPr>
              <w:jc w:val="center"/>
              <w:rPr>
                <w:rFonts w:ascii="Times New Roman" w:hAnsi="Times New Roman"/>
                <w:color w:val="000000"/>
                <w:lang w:val="en-US"/>
              </w:rPr>
            </w:pPr>
            <w:r w:rsidRPr="00577C91">
              <w:rPr>
                <w:rFonts w:ascii="Times New Roman" w:hAnsi="Times New Roman"/>
                <w:color w:val="000000"/>
                <w:lang w:val="en-US"/>
              </w:rPr>
              <w:t>3</w:t>
            </w:r>
          </w:p>
        </w:tc>
        <w:tc>
          <w:tcPr>
            <w:tcW w:w="1134"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4</w:t>
            </w:r>
          </w:p>
        </w:tc>
        <w:tc>
          <w:tcPr>
            <w:tcW w:w="1985"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5</w:t>
            </w:r>
          </w:p>
        </w:tc>
        <w:tc>
          <w:tcPr>
            <w:tcW w:w="992"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6</w:t>
            </w:r>
          </w:p>
        </w:tc>
        <w:tc>
          <w:tcPr>
            <w:tcW w:w="1134"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7</w:t>
            </w:r>
          </w:p>
        </w:tc>
        <w:tc>
          <w:tcPr>
            <w:tcW w:w="1276"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8</w:t>
            </w:r>
          </w:p>
        </w:tc>
        <w:tc>
          <w:tcPr>
            <w:tcW w:w="1275"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9</w:t>
            </w:r>
          </w:p>
        </w:tc>
        <w:tc>
          <w:tcPr>
            <w:tcW w:w="993"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10</w:t>
            </w:r>
          </w:p>
        </w:tc>
        <w:tc>
          <w:tcPr>
            <w:tcW w:w="1417"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11</w:t>
            </w:r>
          </w:p>
        </w:tc>
        <w:tc>
          <w:tcPr>
            <w:tcW w:w="1134"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12</w:t>
            </w:r>
          </w:p>
        </w:tc>
        <w:tc>
          <w:tcPr>
            <w:tcW w:w="851" w:type="dxa"/>
          </w:tcPr>
          <w:p w:rsidR="004D6C53" w:rsidRPr="00577C91" w:rsidRDefault="004D6C53" w:rsidP="00D21BF6">
            <w:pPr>
              <w:jc w:val="center"/>
              <w:rPr>
                <w:rFonts w:ascii="Times New Roman" w:hAnsi="Times New Roman"/>
                <w:color w:val="000000"/>
              </w:rPr>
            </w:pPr>
            <w:r w:rsidRPr="00577C91">
              <w:rPr>
                <w:rFonts w:ascii="Times New Roman" w:hAnsi="Times New Roman"/>
                <w:color w:val="000000"/>
              </w:rPr>
              <w:t>13</w:t>
            </w:r>
          </w:p>
        </w:tc>
      </w:tr>
      <w:tr w:rsidR="00E034DC" w:rsidRPr="00577C91" w:rsidTr="00201815">
        <w:tc>
          <w:tcPr>
            <w:tcW w:w="426" w:type="dxa"/>
          </w:tcPr>
          <w:p w:rsidR="00E034DC" w:rsidRPr="00577C91" w:rsidRDefault="00E034DC" w:rsidP="00577C91">
            <w:pPr>
              <w:ind w:left="-109" w:right="-105"/>
              <w:jc w:val="center"/>
              <w:rPr>
                <w:rFonts w:ascii="Times New Roman" w:hAnsi="Times New Roman"/>
                <w:color w:val="000000"/>
              </w:rPr>
            </w:pPr>
            <w:r w:rsidRPr="00577C91">
              <w:rPr>
                <w:rFonts w:ascii="Times New Roman" w:hAnsi="Times New Roman"/>
                <w:color w:val="000000"/>
              </w:rPr>
              <w:t>1</w:t>
            </w:r>
          </w:p>
        </w:tc>
        <w:tc>
          <w:tcPr>
            <w:tcW w:w="15422" w:type="dxa"/>
            <w:gridSpan w:val="12"/>
            <w:vAlign w:val="center"/>
          </w:tcPr>
          <w:p w:rsidR="00E034DC" w:rsidRPr="00577C91" w:rsidRDefault="00A73080" w:rsidP="009C523F">
            <w:pPr>
              <w:ind w:left="-105" w:right="-104"/>
              <w:jc w:val="center"/>
              <w:rPr>
                <w:rFonts w:ascii="Times New Roman" w:hAnsi="Times New Roman"/>
                <w:color w:val="000000"/>
              </w:rPr>
            </w:pPr>
            <w:r w:rsidRPr="00577C91">
              <w:rPr>
                <w:rFonts w:ascii="Times New Roman" w:hAnsi="Times New Roman"/>
              </w:rPr>
              <w:t xml:space="preserve">Показатель </w:t>
            </w:r>
            <w:r w:rsidR="009C523F">
              <w:rPr>
                <w:rFonts w:ascii="Times New Roman" w:hAnsi="Times New Roman"/>
              </w:rPr>
              <w:t>муниципального</w:t>
            </w:r>
            <w:r w:rsidR="009A7C9C" w:rsidRPr="00577C91">
              <w:rPr>
                <w:rFonts w:ascii="Times New Roman" w:hAnsi="Times New Roman"/>
              </w:rPr>
              <w:t xml:space="preserve"> проекта «Наименование», ед</w:t>
            </w:r>
            <w:r w:rsidR="00327773">
              <w:rPr>
                <w:rFonts w:ascii="Times New Roman" w:hAnsi="Times New Roman"/>
              </w:rPr>
              <w:t>иница</w:t>
            </w:r>
            <w:r w:rsidR="009A7C9C" w:rsidRPr="00577C91">
              <w:rPr>
                <w:rFonts w:ascii="Times New Roman" w:hAnsi="Times New Roman"/>
              </w:rPr>
              <w:t xml:space="preserve"> измерения по ОКЕИ</w:t>
            </w:r>
          </w:p>
        </w:tc>
      </w:tr>
      <w:tr w:rsidR="004D6C53" w:rsidRPr="00577C91" w:rsidTr="005C3F79">
        <w:trPr>
          <w:trHeight w:val="70"/>
        </w:trPr>
        <w:tc>
          <w:tcPr>
            <w:tcW w:w="426" w:type="dxa"/>
          </w:tcPr>
          <w:p w:rsidR="004D6C53" w:rsidRPr="00577C91" w:rsidRDefault="004D6C53" w:rsidP="00577C91">
            <w:pPr>
              <w:ind w:left="-109" w:right="-105"/>
              <w:jc w:val="center"/>
              <w:rPr>
                <w:rFonts w:ascii="Times New Roman" w:hAnsi="Times New Roman"/>
                <w:color w:val="000000"/>
                <w:lang w:val="en-US"/>
              </w:rPr>
            </w:pPr>
            <w:r w:rsidRPr="00577C91">
              <w:rPr>
                <w:rFonts w:ascii="Times New Roman" w:hAnsi="Times New Roman"/>
                <w:color w:val="000000"/>
              </w:rPr>
              <w:t>1.1</w:t>
            </w:r>
          </w:p>
        </w:tc>
        <w:tc>
          <w:tcPr>
            <w:tcW w:w="1417" w:type="dxa"/>
          </w:tcPr>
          <w:p w:rsidR="004D6C53" w:rsidRPr="00577C91" w:rsidRDefault="004D6C53" w:rsidP="00577C91">
            <w:pPr>
              <w:ind w:left="-105" w:right="-104"/>
              <w:jc w:val="center"/>
              <w:rPr>
                <w:rFonts w:ascii="Times New Roman" w:hAnsi="Times New Roman"/>
                <w:color w:val="000000"/>
              </w:rPr>
            </w:pPr>
          </w:p>
        </w:tc>
        <w:tc>
          <w:tcPr>
            <w:tcW w:w="1814" w:type="dxa"/>
            <w:vAlign w:val="center"/>
          </w:tcPr>
          <w:p w:rsidR="004D6C53" w:rsidRPr="00577C91" w:rsidRDefault="00623E9B" w:rsidP="00D21BF6">
            <w:pPr>
              <w:rPr>
                <w:rFonts w:ascii="Times New Roman" w:hAnsi="Times New Roman"/>
                <w:color w:val="000000"/>
              </w:rPr>
            </w:pPr>
            <w:r>
              <w:rPr>
                <w:rFonts w:ascii="Times New Roman" w:hAnsi="Times New Roman"/>
              </w:rPr>
              <w:t>(</w:t>
            </w:r>
            <w:r w:rsidR="009A7C9C" w:rsidRPr="00577C91">
              <w:rPr>
                <w:rFonts w:ascii="Times New Roman" w:hAnsi="Times New Roman"/>
              </w:rPr>
              <w:t>Наименование прокси-показателя</w:t>
            </w:r>
            <w:r>
              <w:rPr>
                <w:rFonts w:ascii="Times New Roman" w:hAnsi="Times New Roman"/>
              </w:rPr>
              <w:t>)</w:t>
            </w:r>
          </w:p>
        </w:tc>
        <w:tc>
          <w:tcPr>
            <w:tcW w:w="1134" w:type="dxa"/>
          </w:tcPr>
          <w:p w:rsidR="004D6C53" w:rsidRPr="00577C91" w:rsidRDefault="004D6C53" w:rsidP="00D21BF6">
            <w:pPr>
              <w:jc w:val="center"/>
              <w:rPr>
                <w:rFonts w:ascii="Times New Roman" w:hAnsi="Times New Roman"/>
                <w:color w:val="000000"/>
              </w:rPr>
            </w:pPr>
          </w:p>
        </w:tc>
        <w:tc>
          <w:tcPr>
            <w:tcW w:w="1985" w:type="dxa"/>
          </w:tcPr>
          <w:p w:rsidR="004D6C53" w:rsidRPr="00577C91" w:rsidRDefault="004D6C53" w:rsidP="00D21BF6">
            <w:pPr>
              <w:jc w:val="center"/>
              <w:rPr>
                <w:rFonts w:ascii="Times New Roman" w:hAnsi="Times New Roman"/>
                <w:color w:val="000000"/>
              </w:rPr>
            </w:pPr>
          </w:p>
        </w:tc>
        <w:tc>
          <w:tcPr>
            <w:tcW w:w="992" w:type="dxa"/>
          </w:tcPr>
          <w:p w:rsidR="004D6C53" w:rsidRPr="00577C91" w:rsidRDefault="004D6C53" w:rsidP="00D21BF6">
            <w:pPr>
              <w:jc w:val="center"/>
              <w:rPr>
                <w:rFonts w:ascii="Times New Roman" w:hAnsi="Times New Roman"/>
                <w:color w:val="000000"/>
              </w:rPr>
            </w:pPr>
          </w:p>
        </w:tc>
        <w:tc>
          <w:tcPr>
            <w:tcW w:w="1134" w:type="dxa"/>
          </w:tcPr>
          <w:p w:rsidR="004D6C53" w:rsidRPr="00577C91" w:rsidRDefault="004D6C53" w:rsidP="00D21BF6">
            <w:pPr>
              <w:jc w:val="center"/>
              <w:rPr>
                <w:rFonts w:ascii="Times New Roman" w:hAnsi="Times New Roman"/>
                <w:color w:val="000000"/>
              </w:rPr>
            </w:pPr>
          </w:p>
        </w:tc>
        <w:tc>
          <w:tcPr>
            <w:tcW w:w="1276" w:type="dxa"/>
          </w:tcPr>
          <w:p w:rsidR="004D6C53" w:rsidRPr="00577C91" w:rsidRDefault="004D6C53" w:rsidP="00D21BF6">
            <w:pPr>
              <w:jc w:val="center"/>
              <w:rPr>
                <w:rFonts w:ascii="Times New Roman" w:hAnsi="Times New Roman"/>
                <w:color w:val="000000"/>
              </w:rPr>
            </w:pPr>
          </w:p>
        </w:tc>
        <w:tc>
          <w:tcPr>
            <w:tcW w:w="1275" w:type="dxa"/>
          </w:tcPr>
          <w:p w:rsidR="004D6C53" w:rsidRPr="00577C91" w:rsidRDefault="004D6C53" w:rsidP="00D21BF6">
            <w:pPr>
              <w:jc w:val="center"/>
              <w:rPr>
                <w:rFonts w:ascii="Times New Roman" w:hAnsi="Times New Roman"/>
                <w:color w:val="000000"/>
              </w:rPr>
            </w:pPr>
          </w:p>
        </w:tc>
        <w:tc>
          <w:tcPr>
            <w:tcW w:w="993" w:type="dxa"/>
          </w:tcPr>
          <w:p w:rsidR="004D6C53" w:rsidRPr="00577C91" w:rsidRDefault="004D6C53" w:rsidP="00D21BF6">
            <w:pPr>
              <w:jc w:val="center"/>
              <w:rPr>
                <w:rFonts w:ascii="Times New Roman" w:hAnsi="Times New Roman"/>
                <w:color w:val="000000"/>
              </w:rPr>
            </w:pPr>
          </w:p>
        </w:tc>
        <w:tc>
          <w:tcPr>
            <w:tcW w:w="1417" w:type="dxa"/>
          </w:tcPr>
          <w:p w:rsidR="004D6C53" w:rsidRPr="00577C91" w:rsidRDefault="004D6C53" w:rsidP="00D21BF6">
            <w:pPr>
              <w:jc w:val="center"/>
              <w:rPr>
                <w:rFonts w:ascii="Times New Roman" w:hAnsi="Times New Roman"/>
                <w:color w:val="000000"/>
              </w:rPr>
            </w:pPr>
          </w:p>
        </w:tc>
        <w:tc>
          <w:tcPr>
            <w:tcW w:w="1134" w:type="dxa"/>
          </w:tcPr>
          <w:p w:rsidR="004D6C53" w:rsidRPr="00577C91" w:rsidRDefault="004D6C53" w:rsidP="00D21BF6">
            <w:pPr>
              <w:jc w:val="center"/>
              <w:rPr>
                <w:rFonts w:ascii="Times New Roman" w:hAnsi="Times New Roman"/>
                <w:color w:val="000000"/>
              </w:rPr>
            </w:pPr>
          </w:p>
        </w:tc>
        <w:tc>
          <w:tcPr>
            <w:tcW w:w="851" w:type="dxa"/>
          </w:tcPr>
          <w:p w:rsidR="004D6C53" w:rsidRPr="00577C91" w:rsidRDefault="004D6C53" w:rsidP="00D21BF6">
            <w:pPr>
              <w:jc w:val="center"/>
              <w:rPr>
                <w:rFonts w:ascii="Times New Roman" w:hAnsi="Times New Roman"/>
                <w:color w:val="000000"/>
              </w:rPr>
            </w:pPr>
          </w:p>
        </w:tc>
      </w:tr>
      <w:tr w:rsidR="009A7C9C" w:rsidRPr="00577C91" w:rsidTr="005C3F79">
        <w:trPr>
          <w:trHeight w:val="70"/>
        </w:trPr>
        <w:tc>
          <w:tcPr>
            <w:tcW w:w="426" w:type="dxa"/>
          </w:tcPr>
          <w:p w:rsidR="009A7C9C" w:rsidRPr="00577C91" w:rsidRDefault="009A7C9C" w:rsidP="00577C91">
            <w:pPr>
              <w:ind w:left="-109" w:right="-105"/>
              <w:jc w:val="center"/>
              <w:rPr>
                <w:rFonts w:ascii="Times New Roman" w:hAnsi="Times New Roman"/>
                <w:color w:val="000000"/>
                <w:lang w:val="en-US"/>
              </w:rPr>
            </w:pPr>
            <w:r w:rsidRPr="00577C91">
              <w:rPr>
                <w:rFonts w:ascii="Times New Roman" w:hAnsi="Times New Roman"/>
                <w:color w:val="000000"/>
                <w:lang w:val="en-US"/>
              </w:rPr>
              <w:t>1.N</w:t>
            </w:r>
          </w:p>
        </w:tc>
        <w:tc>
          <w:tcPr>
            <w:tcW w:w="1417" w:type="dxa"/>
          </w:tcPr>
          <w:p w:rsidR="009A7C9C" w:rsidRPr="00577C91" w:rsidRDefault="009A7C9C" w:rsidP="00577C91">
            <w:pPr>
              <w:ind w:left="-105" w:right="-104"/>
              <w:jc w:val="center"/>
              <w:rPr>
                <w:rFonts w:ascii="Times New Roman" w:hAnsi="Times New Roman"/>
                <w:color w:val="000000"/>
              </w:rPr>
            </w:pPr>
          </w:p>
        </w:tc>
        <w:tc>
          <w:tcPr>
            <w:tcW w:w="1814" w:type="dxa"/>
            <w:vAlign w:val="center"/>
          </w:tcPr>
          <w:p w:rsidR="009A7C9C" w:rsidRPr="00577C91" w:rsidRDefault="009A7C9C" w:rsidP="00D21BF6">
            <w:pPr>
              <w:rPr>
                <w:rFonts w:ascii="Times New Roman" w:hAnsi="Times New Roman"/>
                <w:lang w:val="en-US"/>
              </w:rPr>
            </w:pPr>
          </w:p>
        </w:tc>
        <w:tc>
          <w:tcPr>
            <w:tcW w:w="1134" w:type="dxa"/>
          </w:tcPr>
          <w:p w:rsidR="009A7C9C" w:rsidRPr="00577C91" w:rsidRDefault="009A7C9C" w:rsidP="00D21BF6">
            <w:pPr>
              <w:jc w:val="center"/>
              <w:rPr>
                <w:rFonts w:ascii="Times New Roman" w:hAnsi="Times New Roman"/>
                <w:color w:val="000000"/>
              </w:rPr>
            </w:pPr>
          </w:p>
        </w:tc>
        <w:tc>
          <w:tcPr>
            <w:tcW w:w="1985" w:type="dxa"/>
          </w:tcPr>
          <w:p w:rsidR="009A7C9C" w:rsidRPr="00577C91" w:rsidRDefault="009A7C9C" w:rsidP="00D21BF6">
            <w:pPr>
              <w:jc w:val="center"/>
              <w:rPr>
                <w:rFonts w:ascii="Times New Roman" w:hAnsi="Times New Roman"/>
                <w:color w:val="000000"/>
              </w:rPr>
            </w:pPr>
          </w:p>
        </w:tc>
        <w:tc>
          <w:tcPr>
            <w:tcW w:w="992" w:type="dxa"/>
          </w:tcPr>
          <w:p w:rsidR="009A7C9C" w:rsidRPr="00577C91" w:rsidRDefault="009A7C9C" w:rsidP="00D21BF6">
            <w:pPr>
              <w:jc w:val="center"/>
              <w:rPr>
                <w:rFonts w:ascii="Times New Roman" w:hAnsi="Times New Roman"/>
                <w:color w:val="000000"/>
              </w:rPr>
            </w:pPr>
          </w:p>
        </w:tc>
        <w:tc>
          <w:tcPr>
            <w:tcW w:w="1134" w:type="dxa"/>
          </w:tcPr>
          <w:p w:rsidR="009A7C9C" w:rsidRPr="00577C91" w:rsidRDefault="009A7C9C" w:rsidP="00D21BF6">
            <w:pPr>
              <w:jc w:val="center"/>
              <w:rPr>
                <w:rFonts w:ascii="Times New Roman" w:hAnsi="Times New Roman"/>
                <w:color w:val="000000"/>
              </w:rPr>
            </w:pPr>
          </w:p>
        </w:tc>
        <w:tc>
          <w:tcPr>
            <w:tcW w:w="1276" w:type="dxa"/>
          </w:tcPr>
          <w:p w:rsidR="009A7C9C" w:rsidRPr="00577C91" w:rsidRDefault="009A7C9C" w:rsidP="00D21BF6">
            <w:pPr>
              <w:jc w:val="center"/>
              <w:rPr>
                <w:rFonts w:ascii="Times New Roman" w:hAnsi="Times New Roman"/>
                <w:color w:val="000000"/>
              </w:rPr>
            </w:pPr>
          </w:p>
        </w:tc>
        <w:tc>
          <w:tcPr>
            <w:tcW w:w="1275" w:type="dxa"/>
          </w:tcPr>
          <w:p w:rsidR="009A7C9C" w:rsidRPr="00577C91" w:rsidRDefault="009A7C9C" w:rsidP="00D21BF6">
            <w:pPr>
              <w:jc w:val="center"/>
              <w:rPr>
                <w:rFonts w:ascii="Times New Roman" w:hAnsi="Times New Roman"/>
                <w:color w:val="000000"/>
              </w:rPr>
            </w:pPr>
          </w:p>
        </w:tc>
        <w:tc>
          <w:tcPr>
            <w:tcW w:w="993" w:type="dxa"/>
          </w:tcPr>
          <w:p w:rsidR="009A7C9C" w:rsidRPr="00577C91" w:rsidRDefault="009A7C9C" w:rsidP="00D21BF6">
            <w:pPr>
              <w:jc w:val="center"/>
              <w:rPr>
                <w:rFonts w:ascii="Times New Roman" w:hAnsi="Times New Roman"/>
                <w:color w:val="000000"/>
              </w:rPr>
            </w:pPr>
          </w:p>
        </w:tc>
        <w:tc>
          <w:tcPr>
            <w:tcW w:w="1417" w:type="dxa"/>
          </w:tcPr>
          <w:p w:rsidR="009A7C9C" w:rsidRPr="00577C91" w:rsidRDefault="009A7C9C" w:rsidP="00D21BF6">
            <w:pPr>
              <w:jc w:val="center"/>
              <w:rPr>
                <w:rFonts w:ascii="Times New Roman" w:hAnsi="Times New Roman"/>
                <w:color w:val="000000"/>
              </w:rPr>
            </w:pPr>
          </w:p>
        </w:tc>
        <w:tc>
          <w:tcPr>
            <w:tcW w:w="1134" w:type="dxa"/>
          </w:tcPr>
          <w:p w:rsidR="009A7C9C" w:rsidRPr="00577C91" w:rsidRDefault="009A7C9C" w:rsidP="00D21BF6">
            <w:pPr>
              <w:jc w:val="center"/>
              <w:rPr>
                <w:rFonts w:ascii="Times New Roman" w:hAnsi="Times New Roman"/>
                <w:color w:val="000000"/>
              </w:rPr>
            </w:pPr>
          </w:p>
        </w:tc>
        <w:tc>
          <w:tcPr>
            <w:tcW w:w="851" w:type="dxa"/>
          </w:tcPr>
          <w:p w:rsidR="009A7C9C" w:rsidRPr="00577C91" w:rsidRDefault="009A7C9C" w:rsidP="00D21BF6">
            <w:pPr>
              <w:jc w:val="center"/>
              <w:rPr>
                <w:rFonts w:ascii="Times New Roman" w:hAnsi="Times New Roman"/>
                <w:color w:val="000000"/>
              </w:rPr>
            </w:pPr>
          </w:p>
        </w:tc>
      </w:tr>
      <w:tr w:rsidR="009A7C9C" w:rsidRPr="00577C91" w:rsidTr="00201815">
        <w:trPr>
          <w:trHeight w:val="70"/>
        </w:trPr>
        <w:tc>
          <w:tcPr>
            <w:tcW w:w="426" w:type="dxa"/>
          </w:tcPr>
          <w:p w:rsidR="009A7C9C" w:rsidRPr="00577C91" w:rsidRDefault="009A7C9C" w:rsidP="00577C91">
            <w:pPr>
              <w:ind w:left="-109" w:right="-105"/>
              <w:jc w:val="center"/>
              <w:rPr>
                <w:rFonts w:ascii="Times New Roman" w:hAnsi="Times New Roman"/>
                <w:color w:val="000000"/>
                <w:lang w:val="en-US"/>
              </w:rPr>
            </w:pPr>
            <w:r w:rsidRPr="00577C91">
              <w:rPr>
                <w:rFonts w:ascii="Times New Roman" w:hAnsi="Times New Roman"/>
                <w:color w:val="000000"/>
                <w:lang w:val="en-US"/>
              </w:rPr>
              <w:t>N</w:t>
            </w:r>
          </w:p>
        </w:tc>
        <w:tc>
          <w:tcPr>
            <w:tcW w:w="15422" w:type="dxa"/>
            <w:gridSpan w:val="12"/>
            <w:vAlign w:val="center"/>
          </w:tcPr>
          <w:p w:rsidR="009A7C9C" w:rsidRPr="00577C91" w:rsidRDefault="00A73080" w:rsidP="009C523F">
            <w:pPr>
              <w:ind w:left="-105" w:right="-104"/>
              <w:jc w:val="center"/>
              <w:rPr>
                <w:rFonts w:ascii="Times New Roman" w:hAnsi="Times New Roman"/>
                <w:color w:val="000000"/>
              </w:rPr>
            </w:pPr>
            <w:r w:rsidRPr="00577C91">
              <w:rPr>
                <w:rFonts w:ascii="Times New Roman" w:hAnsi="Times New Roman"/>
              </w:rPr>
              <w:t>П</w:t>
            </w:r>
            <w:r w:rsidR="009A7C9C" w:rsidRPr="00577C91">
              <w:rPr>
                <w:rFonts w:ascii="Times New Roman" w:hAnsi="Times New Roman"/>
              </w:rPr>
              <w:t xml:space="preserve">оказатель </w:t>
            </w:r>
            <w:r w:rsidR="009C523F">
              <w:rPr>
                <w:rFonts w:ascii="Times New Roman" w:hAnsi="Times New Roman"/>
              </w:rPr>
              <w:t>муниципального</w:t>
            </w:r>
            <w:r w:rsidR="009A7C9C" w:rsidRPr="00577C91">
              <w:rPr>
                <w:rFonts w:ascii="Times New Roman" w:hAnsi="Times New Roman"/>
              </w:rPr>
              <w:t xml:space="preserve"> проекта «Наименование», ед</w:t>
            </w:r>
            <w:r w:rsidR="00327773">
              <w:rPr>
                <w:rFonts w:ascii="Times New Roman" w:hAnsi="Times New Roman"/>
              </w:rPr>
              <w:t>иница</w:t>
            </w:r>
            <w:r w:rsidR="009A7C9C" w:rsidRPr="00577C91">
              <w:rPr>
                <w:rFonts w:ascii="Times New Roman" w:hAnsi="Times New Roman"/>
              </w:rPr>
              <w:t xml:space="preserve"> измерения по ОКЕИ</w:t>
            </w:r>
          </w:p>
        </w:tc>
      </w:tr>
      <w:tr w:rsidR="00C96D05" w:rsidRPr="00577C91" w:rsidTr="005C3F79">
        <w:trPr>
          <w:trHeight w:val="70"/>
        </w:trPr>
        <w:tc>
          <w:tcPr>
            <w:tcW w:w="426" w:type="dxa"/>
          </w:tcPr>
          <w:p w:rsidR="00C96D05" w:rsidRPr="00577C91" w:rsidRDefault="00C96D05" w:rsidP="00577C91">
            <w:pPr>
              <w:ind w:left="-109" w:right="-105"/>
              <w:jc w:val="center"/>
              <w:rPr>
                <w:rFonts w:ascii="Times New Roman" w:hAnsi="Times New Roman"/>
                <w:color w:val="000000"/>
                <w:lang w:val="en-US"/>
              </w:rPr>
            </w:pPr>
            <w:r w:rsidRPr="00577C91">
              <w:rPr>
                <w:rFonts w:ascii="Times New Roman" w:hAnsi="Times New Roman"/>
                <w:color w:val="000000"/>
                <w:lang w:val="en-US"/>
              </w:rPr>
              <w:t>N.1</w:t>
            </w:r>
          </w:p>
        </w:tc>
        <w:tc>
          <w:tcPr>
            <w:tcW w:w="1417" w:type="dxa"/>
          </w:tcPr>
          <w:p w:rsidR="00C96D05" w:rsidRPr="00577C91" w:rsidRDefault="00C96D05" w:rsidP="00577C91">
            <w:pPr>
              <w:ind w:left="-105" w:right="-104"/>
              <w:jc w:val="center"/>
              <w:rPr>
                <w:rFonts w:ascii="Times New Roman" w:hAnsi="Times New Roman"/>
                <w:color w:val="000000"/>
              </w:rPr>
            </w:pPr>
          </w:p>
        </w:tc>
        <w:tc>
          <w:tcPr>
            <w:tcW w:w="1814" w:type="dxa"/>
            <w:vAlign w:val="center"/>
          </w:tcPr>
          <w:p w:rsidR="00C96D05" w:rsidRPr="00577C91" w:rsidRDefault="00623E9B" w:rsidP="00D21BF6">
            <w:pPr>
              <w:rPr>
                <w:rFonts w:ascii="Times New Roman" w:hAnsi="Times New Roman"/>
                <w:lang w:val="en-US"/>
              </w:rPr>
            </w:pPr>
            <w:r>
              <w:rPr>
                <w:rFonts w:ascii="Times New Roman" w:hAnsi="Times New Roman"/>
              </w:rPr>
              <w:t>(</w:t>
            </w:r>
            <w:r w:rsidR="00C96D05" w:rsidRPr="00577C91">
              <w:rPr>
                <w:rFonts w:ascii="Times New Roman" w:hAnsi="Times New Roman"/>
              </w:rPr>
              <w:t>Наименование прокси-показателя</w:t>
            </w:r>
            <w:r>
              <w:rPr>
                <w:rFonts w:ascii="Times New Roman" w:hAnsi="Times New Roman"/>
              </w:rPr>
              <w:t>)</w:t>
            </w:r>
          </w:p>
        </w:tc>
        <w:tc>
          <w:tcPr>
            <w:tcW w:w="1134" w:type="dxa"/>
          </w:tcPr>
          <w:p w:rsidR="00C96D05" w:rsidRPr="00577C91" w:rsidRDefault="00C96D05" w:rsidP="00D21BF6">
            <w:pPr>
              <w:jc w:val="center"/>
              <w:rPr>
                <w:rFonts w:ascii="Times New Roman" w:hAnsi="Times New Roman"/>
                <w:color w:val="000000"/>
              </w:rPr>
            </w:pPr>
          </w:p>
        </w:tc>
        <w:tc>
          <w:tcPr>
            <w:tcW w:w="1985" w:type="dxa"/>
          </w:tcPr>
          <w:p w:rsidR="00C96D05" w:rsidRPr="00577C91" w:rsidRDefault="00C96D05" w:rsidP="00D21BF6">
            <w:pPr>
              <w:jc w:val="center"/>
              <w:rPr>
                <w:rFonts w:ascii="Times New Roman" w:hAnsi="Times New Roman"/>
                <w:color w:val="000000"/>
              </w:rPr>
            </w:pPr>
          </w:p>
        </w:tc>
        <w:tc>
          <w:tcPr>
            <w:tcW w:w="992" w:type="dxa"/>
          </w:tcPr>
          <w:p w:rsidR="00C96D05" w:rsidRPr="00577C91" w:rsidRDefault="00C96D05" w:rsidP="00D21BF6">
            <w:pPr>
              <w:jc w:val="center"/>
              <w:rPr>
                <w:rFonts w:ascii="Times New Roman" w:hAnsi="Times New Roman"/>
                <w:color w:val="000000"/>
              </w:rPr>
            </w:pPr>
          </w:p>
        </w:tc>
        <w:tc>
          <w:tcPr>
            <w:tcW w:w="1134" w:type="dxa"/>
          </w:tcPr>
          <w:p w:rsidR="00C96D05" w:rsidRPr="00577C91" w:rsidRDefault="00C96D05" w:rsidP="00D21BF6">
            <w:pPr>
              <w:jc w:val="center"/>
              <w:rPr>
                <w:rFonts w:ascii="Times New Roman" w:hAnsi="Times New Roman"/>
                <w:color w:val="000000"/>
              </w:rPr>
            </w:pPr>
          </w:p>
        </w:tc>
        <w:tc>
          <w:tcPr>
            <w:tcW w:w="1276" w:type="dxa"/>
          </w:tcPr>
          <w:p w:rsidR="00C96D05" w:rsidRPr="00577C91" w:rsidRDefault="00C96D05" w:rsidP="00D21BF6">
            <w:pPr>
              <w:jc w:val="center"/>
              <w:rPr>
                <w:rFonts w:ascii="Times New Roman" w:hAnsi="Times New Roman"/>
                <w:color w:val="000000"/>
              </w:rPr>
            </w:pPr>
          </w:p>
        </w:tc>
        <w:tc>
          <w:tcPr>
            <w:tcW w:w="1275" w:type="dxa"/>
          </w:tcPr>
          <w:p w:rsidR="00C96D05" w:rsidRPr="00577C91" w:rsidRDefault="00C96D05" w:rsidP="00D21BF6">
            <w:pPr>
              <w:jc w:val="center"/>
              <w:rPr>
                <w:rFonts w:ascii="Times New Roman" w:hAnsi="Times New Roman"/>
                <w:color w:val="000000"/>
              </w:rPr>
            </w:pPr>
          </w:p>
        </w:tc>
        <w:tc>
          <w:tcPr>
            <w:tcW w:w="993" w:type="dxa"/>
          </w:tcPr>
          <w:p w:rsidR="00C96D05" w:rsidRPr="00577C91" w:rsidRDefault="00C96D05" w:rsidP="00D21BF6">
            <w:pPr>
              <w:jc w:val="center"/>
              <w:rPr>
                <w:rFonts w:ascii="Times New Roman" w:hAnsi="Times New Roman"/>
                <w:color w:val="000000"/>
              </w:rPr>
            </w:pPr>
          </w:p>
        </w:tc>
        <w:tc>
          <w:tcPr>
            <w:tcW w:w="1417" w:type="dxa"/>
          </w:tcPr>
          <w:p w:rsidR="00C96D05" w:rsidRPr="00577C91" w:rsidRDefault="00C96D05" w:rsidP="00D21BF6">
            <w:pPr>
              <w:jc w:val="center"/>
              <w:rPr>
                <w:rFonts w:ascii="Times New Roman" w:hAnsi="Times New Roman"/>
                <w:color w:val="000000"/>
              </w:rPr>
            </w:pPr>
          </w:p>
        </w:tc>
        <w:tc>
          <w:tcPr>
            <w:tcW w:w="1134" w:type="dxa"/>
          </w:tcPr>
          <w:p w:rsidR="00C96D05" w:rsidRPr="00577C91" w:rsidRDefault="00C96D05" w:rsidP="00D21BF6">
            <w:pPr>
              <w:jc w:val="center"/>
              <w:rPr>
                <w:rFonts w:ascii="Times New Roman" w:hAnsi="Times New Roman"/>
                <w:color w:val="000000"/>
              </w:rPr>
            </w:pPr>
          </w:p>
        </w:tc>
        <w:tc>
          <w:tcPr>
            <w:tcW w:w="851" w:type="dxa"/>
          </w:tcPr>
          <w:p w:rsidR="00C96D05" w:rsidRPr="00577C91" w:rsidRDefault="00C96D05" w:rsidP="00D21BF6">
            <w:pPr>
              <w:jc w:val="center"/>
              <w:rPr>
                <w:rFonts w:ascii="Times New Roman" w:hAnsi="Times New Roman"/>
                <w:color w:val="000000"/>
              </w:rPr>
            </w:pPr>
          </w:p>
        </w:tc>
      </w:tr>
      <w:tr w:rsidR="00C96D05" w:rsidRPr="00577C91" w:rsidTr="005C3F79">
        <w:trPr>
          <w:trHeight w:val="70"/>
        </w:trPr>
        <w:tc>
          <w:tcPr>
            <w:tcW w:w="426" w:type="dxa"/>
          </w:tcPr>
          <w:p w:rsidR="00C96D05" w:rsidRPr="00577C91" w:rsidRDefault="00C96D05" w:rsidP="00577C91">
            <w:pPr>
              <w:ind w:left="-109" w:right="-105"/>
              <w:jc w:val="center"/>
              <w:rPr>
                <w:rFonts w:ascii="Times New Roman" w:hAnsi="Times New Roman"/>
                <w:color w:val="000000"/>
                <w:lang w:val="en-US"/>
              </w:rPr>
            </w:pPr>
            <w:proofErr w:type="spellStart"/>
            <w:r w:rsidRPr="00577C91">
              <w:rPr>
                <w:rFonts w:ascii="Times New Roman" w:hAnsi="Times New Roman"/>
                <w:color w:val="000000"/>
                <w:lang w:val="en-US"/>
              </w:rPr>
              <w:t>N.n</w:t>
            </w:r>
            <w:proofErr w:type="spellEnd"/>
          </w:p>
        </w:tc>
        <w:tc>
          <w:tcPr>
            <w:tcW w:w="1417" w:type="dxa"/>
          </w:tcPr>
          <w:p w:rsidR="00C96D05" w:rsidRPr="00577C91" w:rsidRDefault="00C96D05" w:rsidP="00577C91">
            <w:pPr>
              <w:ind w:left="-105" w:right="-104"/>
              <w:jc w:val="center"/>
              <w:rPr>
                <w:rFonts w:ascii="Times New Roman" w:hAnsi="Times New Roman"/>
                <w:color w:val="000000"/>
              </w:rPr>
            </w:pPr>
          </w:p>
        </w:tc>
        <w:tc>
          <w:tcPr>
            <w:tcW w:w="1814" w:type="dxa"/>
            <w:vAlign w:val="center"/>
          </w:tcPr>
          <w:p w:rsidR="00C96D05" w:rsidRPr="00577C91" w:rsidRDefault="00C96D05" w:rsidP="00D21BF6">
            <w:pPr>
              <w:rPr>
                <w:rFonts w:ascii="Times New Roman" w:hAnsi="Times New Roman"/>
                <w:lang w:val="en-US"/>
              </w:rPr>
            </w:pPr>
          </w:p>
        </w:tc>
        <w:tc>
          <w:tcPr>
            <w:tcW w:w="1134" w:type="dxa"/>
          </w:tcPr>
          <w:p w:rsidR="00C96D05" w:rsidRPr="00577C91" w:rsidRDefault="00C96D05" w:rsidP="00D21BF6">
            <w:pPr>
              <w:jc w:val="center"/>
              <w:rPr>
                <w:rFonts w:ascii="Times New Roman" w:hAnsi="Times New Roman"/>
                <w:color w:val="000000"/>
              </w:rPr>
            </w:pPr>
          </w:p>
        </w:tc>
        <w:tc>
          <w:tcPr>
            <w:tcW w:w="1985" w:type="dxa"/>
          </w:tcPr>
          <w:p w:rsidR="00C96D05" w:rsidRPr="00577C91" w:rsidRDefault="00C96D05" w:rsidP="00D21BF6">
            <w:pPr>
              <w:jc w:val="center"/>
              <w:rPr>
                <w:rFonts w:ascii="Times New Roman" w:hAnsi="Times New Roman"/>
                <w:color w:val="000000"/>
              </w:rPr>
            </w:pPr>
          </w:p>
        </w:tc>
        <w:tc>
          <w:tcPr>
            <w:tcW w:w="992" w:type="dxa"/>
          </w:tcPr>
          <w:p w:rsidR="00C96D05" w:rsidRPr="00577C91" w:rsidRDefault="00C96D05" w:rsidP="00D21BF6">
            <w:pPr>
              <w:jc w:val="center"/>
              <w:rPr>
                <w:rFonts w:ascii="Times New Roman" w:hAnsi="Times New Roman"/>
                <w:color w:val="000000"/>
              </w:rPr>
            </w:pPr>
          </w:p>
        </w:tc>
        <w:tc>
          <w:tcPr>
            <w:tcW w:w="1134" w:type="dxa"/>
          </w:tcPr>
          <w:p w:rsidR="00C96D05" w:rsidRPr="00577C91" w:rsidRDefault="00C96D05" w:rsidP="00D21BF6">
            <w:pPr>
              <w:jc w:val="center"/>
              <w:rPr>
                <w:rFonts w:ascii="Times New Roman" w:hAnsi="Times New Roman"/>
                <w:color w:val="000000"/>
              </w:rPr>
            </w:pPr>
          </w:p>
        </w:tc>
        <w:tc>
          <w:tcPr>
            <w:tcW w:w="1276" w:type="dxa"/>
          </w:tcPr>
          <w:p w:rsidR="00C96D05" w:rsidRPr="00577C91" w:rsidRDefault="00C96D05" w:rsidP="00D21BF6">
            <w:pPr>
              <w:jc w:val="center"/>
              <w:rPr>
                <w:rFonts w:ascii="Times New Roman" w:hAnsi="Times New Roman"/>
                <w:color w:val="000000"/>
              </w:rPr>
            </w:pPr>
          </w:p>
        </w:tc>
        <w:tc>
          <w:tcPr>
            <w:tcW w:w="1275" w:type="dxa"/>
          </w:tcPr>
          <w:p w:rsidR="00C96D05" w:rsidRPr="00577C91" w:rsidRDefault="00C96D05" w:rsidP="00D21BF6">
            <w:pPr>
              <w:jc w:val="center"/>
              <w:rPr>
                <w:rFonts w:ascii="Times New Roman" w:hAnsi="Times New Roman"/>
                <w:color w:val="000000"/>
              </w:rPr>
            </w:pPr>
          </w:p>
        </w:tc>
        <w:tc>
          <w:tcPr>
            <w:tcW w:w="993" w:type="dxa"/>
          </w:tcPr>
          <w:p w:rsidR="00C96D05" w:rsidRPr="00577C91" w:rsidRDefault="00C96D05" w:rsidP="00D21BF6">
            <w:pPr>
              <w:jc w:val="center"/>
              <w:rPr>
                <w:rFonts w:ascii="Times New Roman" w:hAnsi="Times New Roman"/>
                <w:color w:val="000000"/>
              </w:rPr>
            </w:pPr>
          </w:p>
        </w:tc>
        <w:tc>
          <w:tcPr>
            <w:tcW w:w="1417" w:type="dxa"/>
          </w:tcPr>
          <w:p w:rsidR="00C96D05" w:rsidRPr="00577C91" w:rsidRDefault="00C96D05" w:rsidP="00D21BF6">
            <w:pPr>
              <w:jc w:val="center"/>
              <w:rPr>
                <w:rFonts w:ascii="Times New Roman" w:hAnsi="Times New Roman"/>
                <w:color w:val="000000"/>
              </w:rPr>
            </w:pPr>
          </w:p>
        </w:tc>
        <w:tc>
          <w:tcPr>
            <w:tcW w:w="1134" w:type="dxa"/>
          </w:tcPr>
          <w:p w:rsidR="00C96D05" w:rsidRPr="00577C91" w:rsidRDefault="00C96D05" w:rsidP="00D21BF6">
            <w:pPr>
              <w:jc w:val="center"/>
              <w:rPr>
                <w:rFonts w:ascii="Times New Roman" w:hAnsi="Times New Roman"/>
                <w:color w:val="000000"/>
              </w:rPr>
            </w:pPr>
          </w:p>
        </w:tc>
        <w:tc>
          <w:tcPr>
            <w:tcW w:w="851" w:type="dxa"/>
          </w:tcPr>
          <w:p w:rsidR="00C96D05" w:rsidRPr="00577C91" w:rsidRDefault="00C96D05" w:rsidP="00D21BF6">
            <w:pPr>
              <w:jc w:val="center"/>
              <w:rPr>
                <w:rFonts w:ascii="Times New Roman" w:hAnsi="Times New Roman"/>
                <w:color w:val="000000"/>
              </w:rPr>
            </w:pPr>
          </w:p>
        </w:tc>
      </w:tr>
    </w:tbl>
    <w:p w:rsidR="00A22BD2" w:rsidRPr="00160913" w:rsidRDefault="00163B79" w:rsidP="00D933C7">
      <w:pPr>
        <w:pStyle w:val="ab"/>
        <w:pageBreakBefore/>
        <w:numPr>
          <w:ilvl w:val="0"/>
          <w:numId w:val="18"/>
        </w:numPr>
        <w:spacing w:after="0" w:line="240" w:lineRule="auto"/>
        <w:ind w:left="357" w:hanging="357"/>
        <w:jc w:val="center"/>
        <w:rPr>
          <w:rFonts w:ascii="Times New Roman" w:hAnsi="Times New Roman"/>
          <w:sz w:val="24"/>
          <w:szCs w:val="24"/>
        </w:rPr>
      </w:pPr>
      <w:r w:rsidRPr="00390FBB">
        <w:rPr>
          <w:rFonts w:ascii="Times New Roman" w:hAnsi="Times New Roman"/>
          <w:sz w:val="24"/>
          <w:szCs w:val="24"/>
        </w:rPr>
        <w:lastRenderedPageBreak/>
        <w:t>Сведения</w:t>
      </w:r>
      <w:r w:rsidR="00A22BD2" w:rsidRPr="00390FBB">
        <w:rPr>
          <w:rFonts w:ascii="Times New Roman" w:hAnsi="Times New Roman"/>
          <w:sz w:val="24"/>
          <w:szCs w:val="24"/>
        </w:rPr>
        <w:t xml:space="preserve"> о помесячном достижении показателей </w:t>
      </w:r>
      <w:r w:rsidR="009C523F">
        <w:rPr>
          <w:rFonts w:ascii="Times New Roman" w:hAnsi="Times New Roman"/>
          <w:sz w:val="24"/>
          <w:szCs w:val="24"/>
        </w:rPr>
        <w:t>муниципального</w:t>
      </w:r>
      <w:r w:rsidR="00A22BD2" w:rsidRPr="00390FBB">
        <w:rPr>
          <w:rFonts w:ascii="Times New Roman" w:hAnsi="Times New Roman"/>
          <w:sz w:val="24"/>
          <w:szCs w:val="24"/>
        </w:rPr>
        <w:t xml:space="preserve"> проекта в</w:t>
      </w:r>
      <w:r w:rsidR="00390FBB">
        <w:rPr>
          <w:rFonts w:ascii="Times New Roman" w:hAnsi="Times New Roman"/>
          <w:sz w:val="24"/>
          <w:szCs w:val="24"/>
        </w:rPr>
        <w:t xml:space="preserve"> </w:t>
      </w:r>
      <w:r w:rsidR="00390FBB" w:rsidRPr="00160913">
        <w:rPr>
          <w:rFonts w:ascii="Times New Roman" w:hAnsi="Times New Roman"/>
          <w:sz w:val="24"/>
          <w:szCs w:val="24"/>
        </w:rPr>
        <w:t>_______________</w:t>
      </w:r>
      <w:r w:rsidR="00A22BD2" w:rsidRPr="00160913">
        <w:rPr>
          <w:rFonts w:ascii="Times New Roman" w:hAnsi="Times New Roman"/>
          <w:sz w:val="24"/>
          <w:szCs w:val="24"/>
        </w:rPr>
        <w:t xml:space="preserve"> году</w:t>
      </w:r>
      <w:r w:rsidR="00D933C7" w:rsidRPr="00160913">
        <w:rPr>
          <w:rFonts w:ascii="Times New Roman" w:hAnsi="Times New Roman"/>
          <w:sz w:val="24"/>
          <w:szCs w:val="24"/>
          <w:vertAlign w:val="superscript"/>
        </w:rPr>
        <w:t>1</w:t>
      </w:r>
      <w:r w:rsidR="006D4063">
        <w:rPr>
          <w:rFonts w:ascii="Times New Roman" w:hAnsi="Times New Roman"/>
          <w:sz w:val="24"/>
          <w:szCs w:val="24"/>
          <w:vertAlign w:val="superscript"/>
        </w:rPr>
        <w:t>5</w:t>
      </w:r>
    </w:p>
    <w:p w:rsidR="00390FBB" w:rsidRPr="00160913" w:rsidRDefault="00390FBB" w:rsidP="00390FBB">
      <w:pPr>
        <w:spacing w:after="0" w:line="240" w:lineRule="auto"/>
        <w:jc w:val="center"/>
        <w:rPr>
          <w:rFonts w:ascii="Times New Roman" w:hAnsi="Times New Roman"/>
          <w:sz w:val="24"/>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11"/>
        <w:gridCol w:w="4593"/>
        <w:gridCol w:w="1279"/>
        <w:gridCol w:w="709"/>
        <w:gridCol w:w="851"/>
        <w:gridCol w:w="570"/>
        <w:gridCol w:w="709"/>
        <w:gridCol w:w="570"/>
        <w:gridCol w:w="765"/>
        <w:gridCol w:w="655"/>
        <w:gridCol w:w="709"/>
        <w:gridCol w:w="995"/>
        <w:gridCol w:w="851"/>
        <w:gridCol w:w="863"/>
        <w:gridCol w:w="1121"/>
      </w:tblGrid>
      <w:tr w:rsidR="004014C7" w:rsidRPr="00160913" w:rsidTr="006664CE">
        <w:trPr>
          <w:trHeight w:val="20"/>
          <w:tblHeader/>
        </w:trPr>
        <w:tc>
          <w:tcPr>
            <w:tcW w:w="162" w:type="pct"/>
            <w:vMerge w:val="restar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 п/п</w:t>
            </w:r>
          </w:p>
        </w:tc>
        <w:tc>
          <w:tcPr>
            <w:tcW w:w="1458" w:type="pct"/>
            <w:vMerge w:val="restar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Показатели регионального</w:t>
            </w:r>
            <w:r w:rsidR="00463013" w:rsidRPr="00160913">
              <w:rPr>
                <w:rFonts w:ascii="Times New Roman" w:hAnsi="Times New Roman"/>
              </w:rPr>
              <w:t xml:space="preserve"> (ведомственного)</w:t>
            </w:r>
            <w:r w:rsidRPr="00160913">
              <w:rPr>
                <w:rFonts w:ascii="Times New Roman" w:hAnsi="Times New Roman"/>
              </w:rPr>
              <w:t xml:space="preserve"> проекта</w:t>
            </w:r>
          </w:p>
        </w:tc>
        <w:tc>
          <w:tcPr>
            <w:tcW w:w="406" w:type="pct"/>
            <w:vMerge w:val="restar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Уровень показателя</w:t>
            </w:r>
          </w:p>
        </w:tc>
        <w:tc>
          <w:tcPr>
            <w:tcW w:w="2617" w:type="pct"/>
            <w:gridSpan w:val="11"/>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 xml:space="preserve">Плановые значения по </w:t>
            </w:r>
            <w:r w:rsidR="00CF4B81" w:rsidRPr="00160913">
              <w:rPr>
                <w:rFonts w:ascii="Times New Roman" w:hAnsi="Times New Roman"/>
              </w:rPr>
              <w:t>кварталам</w:t>
            </w:r>
            <w:r w:rsidRPr="00160913">
              <w:rPr>
                <w:rFonts w:ascii="Times New Roman" w:hAnsi="Times New Roman"/>
              </w:rPr>
              <w:t>/</w:t>
            </w:r>
            <w:r w:rsidR="00CF4B81" w:rsidRPr="00160913">
              <w:rPr>
                <w:rFonts w:ascii="Times New Roman" w:hAnsi="Times New Roman"/>
              </w:rPr>
              <w:t>месяцам</w:t>
            </w:r>
          </w:p>
        </w:tc>
        <w:tc>
          <w:tcPr>
            <w:tcW w:w="356" w:type="pct"/>
            <w:vMerge w:val="restart"/>
            <w:vAlign w:val="center"/>
          </w:tcPr>
          <w:p w:rsidR="004014C7" w:rsidRPr="00160913" w:rsidRDefault="00A22BD2" w:rsidP="00D21BF6">
            <w:pPr>
              <w:spacing w:after="0" w:line="240" w:lineRule="auto"/>
              <w:jc w:val="center"/>
              <w:rPr>
                <w:rFonts w:ascii="Times New Roman" w:hAnsi="Times New Roman"/>
              </w:rPr>
            </w:pPr>
            <w:r w:rsidRPr="00160913">
              <w:rPr>
                <w:rFonts w:ascii="Times New Roman" w:hAnsi="Times New Roman"/>
              </w:rPr>
              <w:t>На конец</w:t>
            </w:r>
          </w:p>
          <w:p w:rsidR="004014C7" w:rsidRPr="00160913" w:rsidRDefault="004014C7" w:rsidP="00D21BF6">
            <w:pPr>
              <w:spacing w:after="0" w:line="240" w:lineRule="auto"/>
              <w:jc w:val="center"/>
              <w:rPr>
                <w:rFonts w:ascii="Times New Roman" w:hAnsi="Times New Roman"/>
              </w:rPr>
            </w:pPr>
            <w:r w:rsidRPr="00160913">
              <w:rPr>
                <w:rFonts w:ascii="Times New Roman" w:hAnsi="Times New Roman"/>
              </w:rPr>
              <w:t xml:space="preserve"> ____</w:t>
            </w:r>
            <w:r w:rsidR="00A22BD2" w:rsidRPr="00160913">
              <w:rPr>
                <w:rFonts w:ascii="Times New Roman" w:hAnsi="Times New Roman"/>
              </w:rPr>
              <w:t xml:space="preserve"> </w:t>
            </w:r>
          </w:p>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года</w:t>
            </w:r>
          </w:p>
        </w:tc>
      </w:tr>
      <w:tr w:rsidR="004014C7" w:rsidRPr="00160913" w:rsidTr="006664CE">
        <w:trPr>
          <w:trHeight w:val="20"/>
          <w:tblHeader/>
        </w:trPr>
        <w:tc>
          <w:tcPr>
            <w:tcW w:w="162" w:type="pct"/>
            <w:vMerge/>
            <w:vAlign w:val="center"/>
          </w:tcPr>
          <w:p w:rsidR="00A22BD2" w:rsidRPr="00160913" w:rsidRDefault="00A22BD2" w:rsidP="00D21BF6">
            <w:pPr>
              <w:spacing w:after="0" w:line="240" w:lineRule="auto"/>
              <w:jc w:val="center"/>
              <w:rPr>
                <w:rFonts w:ascii="Times New Roman" w:hAnsi="Times New Roman"/>
              </w:rPr>
            </w:pPr>
          </w:p>
        </w:tc>
        <w:tc>
          <w:tcPr>
            <w:tcW w:w="1458" w:type="pct"/>
            <w:vMerge/>
            <w:vAlign w:val="center"/>
          </w:tcPr>
          <w:p w:rsidR="00A22BD2" w:rsidRPr="00160913" w:rsidRDefault="00A22BD2" w:rsidP="00D21BF6">
            <w:pPr>
              <w:spacing w:after="0" w:line="240" w:lineRule="auto"/>
              <w:jc w:val="center"/>
              <w:rPr>
                <w:rFonts w:ascii="Times New Roman" w:hAnsi="Times New Roman"/>
              </w:rPr>
            </w:pPr>
          </w:p>
        </w:tc>
        <w:tc>
          <w:tcPr>
            <w:tcW w:w="406" w:type="pct"/>
            <w:vMerge/>
            <w:vAlign w:val="center"/>
          </w:tcPr>
          <w:p w:rsidR="00A22BD2" w:rsidRPr="00160913" w:rsidRDefault="00A22BD2" w:rsidP="00D21BF6">
            <w:pPr>
              <w:spacing w:after="0" w:line="240" w:lineRule="auto"/>
              <w:jc w:val="center"/>
              <w:rPr>
                <w:rFonts w:ascii="Times New Roman" w:hAnsi="Times New Roman"/>
              </w:rPr>
            </w:pP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янв</w:t>
            </w:r>
            <w:r w:rsidR="004014C7" w:rsidRPr="00160913">
              <w:rPr>
                <w:rFonts w:ascii="Times New Roman" w:hAnsi="Times New Roman"/>
              </w:rPr>
              <w:t>арь</w:t>
            </w:r>
          </w:p>
        </w:tc>
        <w:tc>
          <w:tcPr>
            <w:tcW w:w="270"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фев</w:t>
            </w:r>
            <w:r w:rsidR="004014C7" w:rsidRPr="00160913">
              <w:rPr>
                <w:rFonts w:ascii="Times New Roman" w:hAnsi="Times New Roman"/>
              </w:rPr>
              <w:t>раль</w:t>
            </w:r>
          </w:p>
        </w:tc>
        <w:tc>
          <w:tcPr>
            <w:tcW w:w="181"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март</w:t>
            </w: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апр</w:t>
            </w:r>
            <w:r w:rsidR="004014C7" w:rsidRPr="00160913">
              <w:rPr>
                <w:rFonts w:ascii="Times New Roman" w:hAnsi="Times New Roman"/>
              </w:rPr>
              <w:t>ель</w:t>
            </w:r>
          </w:p>
        </w:tc>
        <w:tc>
          <w:tcPr>
            <w:tcW w:w="181"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май</w:t>
            </w:r>
          </w:p>
        </w:tc>
        <w:tc>
          <w:tcPr>
            <w:tcW w:w="243"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июнь</w:t>
            </w:r>
          </w:p>
        </w:tc>
        <w:tc>
          <w:tcPr>
            <w:tcW w:w="208"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июль</w:t>
            </w: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авг</w:t>
            </w:r>
            <w:r w:rsidR="004014C7" w:rsidRPr="00160913">
              <w:rPr>
                <w:rFonts w:ascii="Times New Roman" w:hAnsi="Times New Roman"/>
              </w:rPr>
              <w:t>уст</w:t>
            </w:r>
          </w:p>
        </w:tc>
        <w:tc>
          <w:tcPr>
            <w:tcW w:w="316"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сен</w:t>
            </w:r>
            <w:r w:rsidR="004014C7" w:rsidRPr="00160913">
              <w:rPr>
                <w:rFonts w:ascii="Times New Roman" w:hAnsi="Times New Roman"/>
              </w:rPr>
              <w:t>тябрь</w:t>
            </w:r>
          </w:p>
        </w:tc>
        <w:tc>
          <w:tcPr>
            <w:tcW w:w="270"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окт</w:t>
            </w:r>
            <w:r w:rsidR="004014C7" w:rsidRPr="00160913">
              <w:rPr>
                <w:rFonts w:ascii="Times New Roman" w:hAnsi="Times New Roman"/>
              </w:rPr>
              <w:t>ябрь</w:t>
            </w:r>
          </w:p>
        </w:tc>
        <w:tc>
          <w:tcPr>
            <w:tcW w:w="274"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ноя</w:t>
            </w:r>
            <w:r w:rsidR="004014C7" w:rsidRPr="00160913">
              <w:rPr>
                <w:rFonts w:ascii="Times New Roman" w:hAnsi="Times New Roman"/>
              </w:rPr>
              <w:t>брь</w:t>
            </w:r>
          </w:p>
        </w:tc>
        <w:tc>
          <w:tcPr>
            <w:tcW w:w="356" w:type="pct"/>
            <w:vMerge/>
            <w:vAlign w:val="center"/>
          </w:tcPr>
          <w:p w:rsidR="00A22BD2" w:rsidRPr="00160913" w:rsidRDefault="00A22BD2" w:rsidP="00D21BF6">
            <w:pPr>
              <w:spacing w:after="0" w:line="240" w:lineRule="auto"/>
              <w:jc w:val="center"/>
              <w:rPr>
                <w:rFonts w:ascii="Times New Roman" w:hAnsi="Times New Roman"/>
              </w:rPr>
            </w:pPr>
          </w:p>
        </w:tc>
      </w:tr>
      <w:tr w:rsidR="004014C7" w:rsidRPr="00160913" w:rsidTr="006664CE">
        <w:trPr>
          <w:trHeight w:val="20"/>
          <w:tblHeader/>
        </w:trPr>
        <w:tc>
          <w:tcPr>
            <w:tcW w:w="162"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w:t>
            </w:r>
          </w:p>
        </w:tc>
        <w:tc>
          <w:tcPr>
            <w:tcW w:w="1458"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2</w:t>
            </w:r>
          </w:p>
        </w:tc>
        <w:tc>
          <w:tcPr>
            <w:tcW w:w="406"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3</w:t>
            </w: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4</w:t>
            </w:r>
          </w:p>
        </w:tc>
        <w:tc>
          <w:tcPr>
            <w:tcW w:w="270"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5</w:t>
            </w:r>
          </w:p>
        </w:tc>
        <w:tc>
          <w:tcPr>
            <w:tcW w:w="181"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6</w:t>
            </w: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7</w:t>
            </w:r>
          </w:p>
        </w:tc>
        <w:tc>
          <w:tcPr>
            <w:tcW w:w="181"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8</w:t>
            </w:r>
          </w:p>
        </w:tc>
        <w:tc>
          <w:tcPr>
            <w:tcW w:w="243"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9</w:t>
            </w:r>
          </w:p>
        </w:tc>
        <w:tc>
          <w:tcPr>
            <w:tcW w:w="208"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10</w:t>
            </w:r>
          </w:p>
        </w:tc>
        <w:tc>
          <w:tcPr>
            <w:tcW w:w="225"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11</w:t>
            </w:r>
          </w:p>
        </w:tc>
        <w:tc>
          <w:tcPr>
            <w:tcW w:w="316"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12</w:t>
            </w:r>
          </w:p>
        </w:tc>
        <w:tc>
          <w:tcPr>
            <w:tcW w:w="270"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13</w:t>
            </w:r>
          </w:p>
        </w:tc>
        <w:tc>
          <w:tcPr>
            <w:tcW w:w="274"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14</w:t>
            </w:r>
          </w:p>
        </w:tc>
        <w:tc>
          <w:tcPr>
            <w:tcW w:w="356"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15</w:t>
            </w:r>
          </w:p>
        </w:tc>
      </w:tr>
      <w:tr w:rsidR="00A22BD2" w:rsidRPr="00160913" w:rsidTr="006664CE">
        <w:trPr>
          <w:trHeight w:val="20"/>
        </w:trPr>
        <w:tc>
          <w:tcPr>
            <w:tcW w:w="162" w:type="pc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w:t>
            </w:r>
          </w:p>
        </w:tc>
        <w:tc>
          <w:tcPr>
            <w:tcW w:w="4838" w:type="pct"/>
            <w:gridSpan w:val="14"/>
            <w:vAlign w:val="center"/>
          </w:tcPr>
          <w:p w:rsidR="00A22BD2" w:rsidRPr="00160913" w:rsidRDefault="00A22BD2" w:rsidP="008D73DB">
            <w:pPr>
              <w:spacing w:after="0" w:line="240" w:lineRule="auto"/>
              <w:ind w:left="193"/>
              <w:rPr>
                <w:rFonts w:ascii="Times New Roman" w:hAnsi="Times New Roman"/>
              </w:rPr>
            </w:pPr>
            <w:r w:rsidRPr="00160913">
              <w:rPr>
                <w:rFonts w:ascii="Times New Roman" w:hAnsi="Times New Roman"/>
                <w:bCs/>
                <w:color w:val="000000"/>
                <w:u w:color="000000"/>
              </w:rPr>
              <w:t>(</w:t>
            </w:r>
            <w:r w:rsidR="000F233D" w:rsidRPr="00160913">
              <w:rPr>
                <w:rFonts w:ascii="Times New Roman" w:hAnsi="Times New Roman"/>
                <w:bCs/>
                <w:color w:val="000000"/>
                <w:u w:color="000000"/>
              </w:rPr>
              <w:t>Н</w:t>
            </w:r>
            <w:r w:rsidRPr="00160913">
              <w:rPr>
                <w:rFonts w:ascii="Times New Roman" w:hAnsi="Times New Roman"/>
                <w:bCs/>
                <w:color w:val="000000"/>
                <w:u w:color="000000"/>
              </w:rPr>
              <w:t xml:space="preserve">аименование </w:t>
            </w:r>
            <w:r w:rsidR="002E15E4" w:rsidRPr="00160913">
              <w:rPr>
                <w:rFonts w:ascii="Times New Roman" w:hAnsi="Times New Roman"/>
                <w:bCs/>
                <w:color w:val="000000"/>
                <w:u w:color="000000"/>
              </w:rPr>
              <w:t>задачи)</w:t>
            </w:r>
            <w:r w:rsidR="002E15E4" w:rsidRPr="00160913">
              <w:rPr>
                <w:rFonts w:ascii="Times New Roman" w:hAnsi="Times New Roman"/>
              </w:rPr>
              <w:t xml:space="preserve"> </w:t>
            </w:r>
          </w:p>
        </w:tc>
      </w:tr>
      <w:tr w:rsidR="00A22BD2" w:rsidRPr="00160913" w:rsidTr="006664CE">
        <w:trPr>
          <w:trHeight w:val="20"/>
        </w:trPr>
        <w:tc>
          <w:tcPr>
            <w:tcW w:w="162" w:type="pct"/>
            <w:vMerge w:val="restart"/>
            <w:vAlign w:val="center"/>
          </w:tcPr>
          <w:p w:rsidR="00A22BD2" w:rsidRPr="00160913" w:rsidRDefault="00A22BD2" w:rsidP="00D21BF6">
            <w:pPr>
              <w:spacing w:after="0" w:line="240" w:lineRule="auto"/>
              <w:jc w:val="center"/>
              <w:rPr>
                <w:rFonts w:ascii="Times New Roman" w:hAnsi="Times New Roman"/>
              </w:rPr>
            </w:pPr>
            <w:r w:rsidRPr="00160913">
              <w:rPr>
                <w:rFonts w:ascii="Times New Roman" w:hAnsi="Times New Roman"/>
              </w:rPr>
              <w:t>1.1</w:t>
            </w:r>
          </w:p>
        </w:tc>
        <w:tc>
          <w:tcPr>
            <w:tcW w:w="4838" w:type="pct"/>
            <w:gridSpan w:val="14"/>
            <w:vAlign w:val="center"/>
          </w:tcPr>
          <w:p w:rsidR="00A22BD2" w:rsidRPr="00160913" w:rsidRDefault="00A22BD2" w:rsidP="008D73DB">
            <w:pPr>
              <w:spacing w:after="0" w:line="240" w:lineRule="auto"/>
              <w:ind w:left="193"/>
              <w:rPr>
                <w:rFonts w:ascii="Times New Roman" w:hAnsi="Times New Roman"/>
                <w:bCs/>
                <w:color w:val="000000"/>
                <w:u w:color="000000"/>
              </w:rPr>
            </w:pPr>
            <w:r w:rsidRPr="00160913">
              <w:rPr>
                <w:rFonts w:ascii="Times New Roman" w:hAnsi="Times New Roman"/>
                <w:bCs/>
                <w:color w:val="000000"/>
                <w:u w:color="000000"/>
              </w:rPr>
              <w:t>(</w:t>
            </w:r>
            <w:r w:rsidR="00327773" w:rsidRPr="00160913">
              <w:rPr>
                <w:rFonts w:ascii="Times New Roman" w:hAnsi="Times New Roman"/>
                <w:bCs/>
                <w:color w:val="000000"/>
                <w:u w:color="000000"/>
              </w:rPr>
              <w:t>Н</w:t>
            </w:r>
            <w:r w:rsidRPr="00160913">
              <w:rPr>
                <w:rFonts w:ascii="Times New Roman" w:hAnsi="Times New Roman"/>
                <w:bCs/>
                <w:color w:val="000000"/>
                <w:u w:color="000000"/>
              </w:rPr>
              <w:t>аименование показателя), единица измерения по ОКЕИ</w:t>
            </w:r>
          </w:p>
        </w:tc>
      </w:tr>
      <w:tr w:rsidR="004014C7" w:rsidRPr="00160913" w:rsidTr="006664CE">
        <w:trPr>
          <w:trHeight w:val="20"/>
        </w:trPr>
        <w:tc>
          <w:tcPr>
            <w:tcW w:w="162" w:type="pct"/>
            <w:vMerge/>
            <w:vAlign w:val="center"/>
          </w:tcPr>
          <w:p w:rsidR="00A22BD2" w:rsidRPr="00160913" w:rsidRDefault="00A22BD2" w:rsidP="00D21BF6">
            <w:pPr>
              <w:spacing w:after="0" w:line="240" w:lineRule="auto"/>
              <w:jc w:val="center"/>
              <w:rPr>
                <w:rFonts w:ascii="Times New Roman" w:hAnsi="Times New Roman"/>
              </w:rPr>
            </w:pPr>
          </w:p>
        </w:tc>
        <w:tc>
          <w:tcPr>
            <w:tcW w:w="1458" w:type="pct"/>
            <w:vAlign w:val="center"/>
          </w:tcPr>
          <w:p w:rsidR="00A22BD2" w:rsidRPr="00160913" w:rsidRDefault="00A22BD2" w:rsidP="008D73DB">
            <w:pPr>
              <w:spacing w:after="0" w:line="240" w:lineRule="auto"/>
              <w:ind w:left="193"/>
              <w:rPr>
                <w:rFonts w:ascii="Times New Roman" w:hAnsi="Times New Roman"/>
                <w:u w:color="000000"/>
              </w:rPr>
            </w:pPr>
            <w:r w:rsidRPr="00160913">
              <w:rPr>
                <w:rFonts w:ascii="Times New Roman" w:hAnsi="Times New Roman"/>
                <w:bCs/>
                <w:color w:val="000000"/>
                <w:u w:color="000000"/>
              </w:rPr>
              <w:t>План</w:t>
            </w:r>
          </w:p>
        </w:tc>
        <w:tc>
          <w:tcPr>
            <w:tcW w:w="406" w:type="pct"/>
            <w:vMerge w:val="restart"/>
            <w:vAlign w:val="center"/>
          </w:tcPr>
          <w:p w:rsidR="00A22BD2" w:rsidRPr="00160913" w:rsidRDefault="00A22BD2" w:rsidP="008D73DB">
            <w:pPr>
              <w:spacing w:after="0" w:line="240" w:lineRule="auto"/>
              <w:ind w:left="193"/>
              <w:jc w:val="center"/>
              <w:rPr>
                <w:rFonts w:ascii="Times New Roman" w:hAnsi="Times New Roman"/>
                <w:u w:color="000000"/>
              </w:rPr>
            </w:pPr>
          </w:p>
        </w:tc>
        <w:tc>
          <w:tcPr>
            <w:tcW w:w="225" w:type="pct"/>
          </w:tcPr>
          <w:p w:rsidR="00A22BD2" w:rsidRPr="00160913" w:rsidRDefault="00A22BD2" w:rsidP="008D73DB">
            <w:pPr>
              <w:spacing w:after="0" w:line="240" w:lineRule="auto"/>
              <w:ind w:left="193"/>
              <w:jc w:val="center"/>
              <w:rPr>
                <w:rFonts w:ascii="Times New Roman" w:hAnsi="Times New Roman"/>
              </w:rPr>
            </w:pPr>
          </w:p>
        </w:tc>
        <w:tc>
          <w:tcPr>
            <w:tcW w:w="270" w:type="pct"/>
          </w:tcPr>
          <w:p w:rsidR="00A22BD2" w:rsidRPr="00160913" w:rsidRDefault="00A22BD2" w:rsidP="008D73DB">
            <w:pPr>
              <w:spacing w:after="0" w:line="240" w:lineRule="auto"/>
              <w:ind w:left="193"/>
              <w:jc w:val="center"/>
              <w:rPr>
                <w:rFonts w:ascii="Times New Roman" w:hAnsi="Times New Roman"/>
              </w:rPr>
            </w:pPr>
          </w:p>
        </w:tc>
        <w:tc>
          <w:tcPr>
            <w:tcW w:w="181" w:type="pct"/>
            <w:vAlign w:val="center"/>
          </w:tcPr>
          <w:p w:rsidR="00A22BD2" w:rsidRPr="00160913" w:rsidRDefault="00A22BD2" w:rsidP="008D73DB">
            <w:pPr>
              <w:spacing w:after="0" w:line="240" w:lineRule="auto"/>
              <w:ind w:left="193"/>
              <w:jc w:val="center"/>
              <w:rPr>
                <w:rFonts w:ascii="Times New Roman" w:hAnsi="Times New Roman"/>
              </w:rPr>
            </w:pPr>
          </w:p>
        </w:tc>
        <w:tc>
          <w:tcPr>
            <w:tcW w:w="225" w:type="pct"/>
            <w:vAlign w:val="center"/>
          </w:tcPr>
          <w:p w:rsidR="00A22BD2" w:rsidRPr="00160913" w:rsidRDefault="00A22BD2" w:rsidP="008D73DB">
            <w:pPr>
              <w:spacing w:after="0" w:line="240" w:lineRule="auto"/>
              <w:ind w:left="193"/>
              <w:jc w:val="center"/>
              <w:rPr>
                <w:rFonts w:ascii="Times New Roman" w:hAnsi="Times New Roman"/>
              </w:rPr>
            </w:pPr>
          </w:p>
        </w:tc>
        <w:tc>
          <w:tcPr>
            <w:tcW w:w="181" w:type="pct"/>
            <w:vAlign w:val="center"/>
          </w:tcPr>
          <w:p w:rsidR="00A22BD2" w:rsidRPr="00160913" w:rsidRDefault="00A22BD2" w:rsidP="008D73DB">
            <w:pPr>
              <w:spacing w:after="0" w:line="240" w:lineRule="auto"/>
              <w:ind w:left="193"/>
              <w:jc w:val="center"/>
              <w:rPr>
                <w:rFonts w:ascii="Times New Roman" w:hAnsi="Times New Roman"/>
              </w:rPr>
            </w:pPr>
          </w:p>
        </w:tc>
        <w:tc>
          <w:tcPr>
            <w:tcW w:w="243" w:type="pct"/>
            <w:vAlign w:val="center"/>
          </w:tcPr>
          <w:p w:rsidR="00A22BD2" w:rsidRPr="00160913" w:rsidRDefault="00A22BD2" w:rsidP="008D73DB">
            <w:pPr>
              <w:spacing w:after="0" w:line="240" w:lineRule="auto"/>
              <w:ind w:left="193"/>
              <w:jc w:val="center"/>
              <w:rPr>
                <w:rFonts w:ascii="Times New Roman" w:hAnsi="Times New Roman"/>
              </w:rPr>
            </w:pPr>
          </w:p>
        </w:tc>
        <w:tc>
          <w:tcPr>
            <w:tcW w:w="208" w:type="pct"/>
            <w:vAlign w:val="center"/>
          </w:tcPr>
          <w:p w:rsidR="00A22BD2" w:rsidRPr="00160913" w:rsidRDefault="00A22BD2" w:rsidP="008D73DB">
            <w:pPr>
              <w:spacing w:after="0" w:line="240" w:lineRule="auto"/>
              <w:ind w:left="193"/>
              <w:jc w:val="center"/>
              <w:rPr>
                <w:rFonts w:ascii="Times New Roman" w:hAnsi="Times New Roman"/>
              </w:rPr>
            </w:pPr>
          </w:p>
        </w:tc>
        <w:tc>
          <w:tcPr>
            <w:tcW w:w="225" w:type="pct"/>
            <w:vAlign w:val="center"/>
          </w:tcPr>
          <w:p w:rsidR="00A22BD2" w:rsidRPr="00160913" w:rsidRDefault="00A22BD2" w:rsidP="008D73DB">
            <w:pPr>
              <w:spacing w:after="0" w:line="240" w:lineRule="auto"/>
              <w:ind w:left="193"/>
              <w:jc w:val="center"/>
              <w:rPr>
                <w:rFonts w:ascii="Times New Roman" w:hAnsi="Times New Roman"/>
              </w:rPr>
            </w:pPr>
          </w:p>
        </w:tc>
        <w:tc>
          <w:tcPr>
            <w:tcW w:w="316" w:type="pct"/>
            <w:vAlign w:val="center"/>
          </w:tcPr>
          <w:p w:rsidR="00A22BD2" w:rsidRPr="00160913" w:rsidRDefault="00A22BD2" w:rsidP="008D73DB">
            <w:pPr>
              <w:spacing w:after="0" w:line="240" w:lineRule="auto"/>
              <w:ind w:left="193"/>
              <w:jc w:val="center"/>
              <w:rPr>
                <w:rFonts w:ascii="Times New Roman" w:hAnsi="Times New Roman"/>
              </w:rPr>
            </w:pPr>
          </w:p>
        </w:tc>
        <w:tc>
          <w:tcPr>
            <w:tcW w:w="270" w:type="pct"/>
            <w:vAlign w:val="center"/>
          </w:tcPr>
          <w:p w:rsidR="00A22BD2" w:rsidRPr="00160913" w:rsidRDefault="00A22BD2" w:rsidP="008D73DB">
            <w:pPr>
              <w:spacing w:after="0" w:line="240" w:lineRule="auto"/>
              <w:ind w:left="193"/>
              <w:jc w:val="center"/>
              <w:rPr>
                <w:rFonts w:ascii="Times New Roman" w:hAnsi="Times New Roman"/>
              </w:rPr>
            </w:pPr>
          </w:p>
        </w:tc>
        <w:tc>
          <w:tcPr>
            <w:tcW w:w="274" w:type="pct"/>
            <w:vAlign w:val="center"/>
          </w:tcPr>
          <w:p w:rsidR="00A22BD2" w:rsidRPr="00160913" w:rsidRDefault="00A22BD2" w:rsidP="008D73DB">
            <w:pPr>
              <w:spacing w:after="0" w:line="240" w:lineRule="auto"/>
              <w:ind w:left="193"/>
              <w:jc w:val="center"/>
              <w:rPr>
                <w:rFonts w:ascii="Times New Roman" w:hAnsi="Times New Roman"/>
              </w:rPr>
            </w:pPr>
          </w:p>
        </w:tc>
        <w:tc>
          <w:tcPr>
            <w:tcW w:w="356" w:type="pct"/>
            <w:vAlign w:val="center"/>
          </w:tcPr>
          <w:p w:rsidR="00A22BD2" w:rsidRPr="00160913" w:rsidRDefault="00A22BD2" w:rsidP="008D73DB">
            <w:pPr>
              <w:spacing w:after="0" w:line="240" w:lineRule="auto"/>
              <w:ind w:left="193"/>
              <w:jc w:val="center"/>
              <w:rPr>
                <w:rFonts w:ascii="Times New Roman" w:hAnsi="Times New Roman"/>
              </w:rPr>
            </w:pPr>
          </w:p>
        </w:tc>
      </w:tr>
      <w:tr w:rsidR="004014C7" w:rsidRPr="00160913" w:rsidTr="006664CE">
        <w:trPr>
          <w:trHeight w:val="20"/>
        </w:trPr>
        <w:tc>
          <w:tcPr>
            <w:tcW w:w="162" w:type="pct"/>
            <w:vMerge/>
            <w:vAlign w:val="center"/>
          </w:tcPr>
          <w:p w:rsidR="00A22BD2" w:rsidRPr="00160913" w:rsidRDefault="00A22BD2" w:rsidP="00D21BF6">
            <w:pPr>
              <w:spacing w:after="0" w:line="240" w:lineRule="auto"/>
              <w:jc w:val="center"/>
              <w:rPr>
                <w:rFonts w:ascii="Times New Roman" w:hAnsi="Times New Roman"/>
              </w:rPr>
            </w:pPr>
          </w:p>
        </w:tc>
        <w:tc>
          <w:tcPr>
            <w:tcW w:w="1458" w:type="pct"/>
            <w:vAlign w:val="center"/>
          </w:tcPr>
          <w:p w:rsidR="00A22BD2" w:rsidRPr="00160913" w:rsidRDefault="00A22BD2" w:rsidP="008D73DB">
            <w:pPr>
              <w:spacing w:after="0" w:line="240" w:lineRule="auto"/>
              <w:ind w:left="193"/>
              <w:rPr>
                <w:rFonts w:ascii="Times New Roman" w:hAnsi="Times New Roman"/>
                <w:bCs/>
                <w:color w:val="000000"/>
                <w:u w:color="000000"/>
              </w:rPr>
            </w:pPr>
            <w:r w:rsidRPr="00160913">
              <w:rPr>
                <w:rFonts w:ascii="Times New Roman" w:hAnsi="Times New Roman"/>
                <w:bCs/>
                <w:color w:val="000000"/>
                <w:u w:color="000000"/>
              </w:rPr>
              <w:t>Факт/прогноз</w:t>
            </w:r>
          </w:p>
        </w:tc>
        <w:tc>
          <w:tcPr>
            <w:tcW w:w="406" w:type="pct"/>
            <w:vMerge/>
            <w:vAlign w:val="center"/>
          </w:tcPr>
          <w:p w:rsidR="00A22BD2" w:rsidRPr="00160913" w:rsidRDefault="00A22BD2" w:rsidP="008D73DB">
            <w:pPr>
              <w:spacing w:after="0" w:line="240" w:lineRule="auto"/>
              <w:ind w:left="193"/>
              <w:rPr>
                <w:rFonts w:ascii="Times New Roman" w:hAnsi="Times New Roman"/>
                <w:u w:color="000000"/>
              </w:rPr>
            </w:pPr>
          </w:p>
        </w:tc>
        <w:tc>
          <w:tcPr>
            <w:tcW w:w="225" w:type="pct"/>
          </w:tcPr>
          <w:p w:rsidR="00A22BD2" w:rsidRPr="00160913" w:rsidRDefault="00A22BD2" w:rsidP="008D73DB">
            <w:pPr>
              <w:spacing w:after="0" w:line="240" w:lineRule="auto"/>
              <w:ind w:left="193"/>
              <w:jc w:val="center"/>
              <w:rPr>
                <w:rFonts w:ascii="Times New Roman" w:hAnsi="Times New Roman"/>
              </w:rPr>
            </w:pPr>
          </w:p>
        </w:tc>
        <w:tc>
          <w:tcPr>
            <w:tcW w:w="270" w:type="pct"/>
          </w:tcPr>
          <w:p w:rsidR="00A22BD2" w:rsidRPr="00160913" w:rsidRDefault="00A22BD2" w:rsidP="008D73DB">
            <w:pPr>
              <w:spacing w:after="0" w:line="240" w:lineRule="auto"/>
              <w:ind w:left="193"/>
              <w:jc w:val="center"/>
              <w:rPr>
                <w:rFonts w:ascii="Times New Roman" w:hAnsi="Times New Roman"/>
              </w:rPr>
            </w:pPr>
          </w:p>
        </w:tc>
        <w:tc>
          <w:tcPr>
            <w:tcW w:w="181" w:type="pct"/>
            <w:vAlign w:val="center"/>
          </w:tcPr>
          <w:p w:rsidR="00A22BD2" w:rsidRPr="00160913" w:rsidRDefault="00A22BD2" w:rsidP="008D73DB">
            <w:pPr>
              <w:spacing w:after="0" w:line="240" w:lineRule="auto"/>
              <w:ind w:left="193"/>
              <w:jc w:val="center"/>
              <w:rPr>
                <w:rFonts w:ascii="Times New Roman" w:hAnsi="Times New Roman"/>
              </w:rPr>
            </w:pPr>
          </w:p>
        </w:tc>
        <w:tc>
          <w:tcPr>
            <w:tcW w:w="225" w:type="pct"/>
            <w:vAlign w:val="center"/>
          </w:tcPr>
          <w:p w:rsidR="00A22BD2" w:rsidRPr="00160913" w:rsidRDefault="00A22BD2" w:rsidP="008D73DB">
            <w:pPr>
              <w:spacing w:after="0" w:line="240" w:lineRule="auto"/>
              <w:ind w:left="193"/>
              <w:jc w:val="center"/>
              <w:rPr>
                <w:rFonts w:ascii="Times New Roman" w:hAnsi="Times New Roman"/>
              </w:rPr>
            </w:pPr>
          </w:p>
        </w:tc>
        <w:tc>
          <w:tcPr>
            <w:tcW w:w="181" w:type="pct"/>
            <w:vAlign w:val="center"/>
          </w:tcPr>
          <w:p w:rsidR="00A22BD2" w:rsidRPr="00160913" w:rsidRDefault="00A22BD2" w:rsidP="008D73DB">
            <w:pPr>
              <w:spacing w:after="0" w:line="240" w:lineRule="auto"/>
              <w:ind w:left="193"/>
              <w:jc w:val="center"/>
              <w:rPr>
                <w:rFonts w:ascii="Times New Roman" w:hAnsi="Times New Roman"/>
              </w:rPr>
            </w:pPr>
          </w:p>
        </w:tc>
        <w:tc>
          <w:tcPr>
            <w:tcW w:w="243" w:type="pct"/>
            <w:vAlign w:val="center"/>
          </w:tcPr>
          <w:p w:rsidR="00A22BD2" w:rsidRPr="00160913" w:rsidRDefault="00A22BD2" w:rsidP="008D73DB">
            <w:pPr>
              <w:spacing w:after="0" w:line="240" w:lineRule="auto"/>
              <w:ind w:left="193"/>
              <w:jc w:val="center"/>
              <w:rPr>
                <w:rFonts w:ascii="Times New Roman" w:hAnsi="Times New Roman"/>
              </w:rPr>
            </w:pPr>
          </w:p>
        </w:tc>
        <w:tc>
          <w:tcPr>
            <w:tcW w:w="208" w:type="pct"/>
            <w:vAlign w:val="center"/>
          </w:tcPr>
          <w:p w:rsidR="00A22BD2" w:rsidRPr="00160913" w:rsidRDefault="00A22BD2" w:rsidP="008D73DB">
            <w:pPr>
              <w:spacing w:after="0" w:line="240" w:lineRule="auto"/>
              <w:ind w:left="193"/>
              <w:jc w:val="center"/>
              <w:rPr>
                <w:rFonts w:ascii="Times New Roman" w:hAnsi="Times New Roman"/>
              </w:rPr>
            </w:pPr>
          </w:p>
        </w:tc>
        <w:tc>
          <w:tcPr>
            <w:tcW w:w="225" w:type="pct"/>
            <w:vAlign w:val="center"/>
          </w:tcPr>
          <w:p w:rsidR="00A22BD2" w:rsidRPr="00160913" w:rsidRDefault="00A22BD2" w:rsidP="008D73DB">
            <w:pPr>
              <w:spacing w:after="0" w:line="240" w:lineRule="auto"/>
              <w:ind w:left="193"/>
              <w:jc w:val="center"/>
              <w:rPr>
                <w:rFonts w:ascii="Times New Roman" w:hAnsi="Times New Roman"/>
              </w:rPr>
            </w:pPr>
          </w:p>
        </w:tc>
        <w:tc>
          <w:tcPr>
            <w:tcW w:w="316" w:type="pct"/>
            <w:vAlign w:val="center"/>
          </w:tcPr>
          <w:p w:rsidR="00A22BD2" w:rsidRPr="00160913" w:rsidRDefault="00A22BD2" w:rsidP="008D73DB">
            <w:pPr>
              <w:spacing w:after="0" w:line="240" w:lineRule="auto"/>
              <w:ind w:left="193"/>
              <w:jc w:val="center"/>
              <w:rPr>
                <w:rFonts w:ascii="Times New Roman" w:hAnsi="Times New Roman"/>
              </w:rPr>
            </w:pPr>
          </w:p>
        </w:tc>
        <w:tc>
          <w:tcPr>
            <w:tcW w:w="270" w:type="pct"/>
            <w:vAlign w:val="center"/>
          </w:tcPr>
          <w:p w:rsidR="00A22BD2" w:rsidRPr="00160913" w:rsidRDefault="00A22BD2" w:rsidP="008D73DB">
            <w:pPr>
              <w:spacing w:after="0" w:line="240" w:lineRule="auto"/>
              <w:ind w:left="193"/>
              <w:jc w:val="center"/>
              <w:rPr>
                <w:rFonts w:ascii="Times New Roman" w:hAnsi="Times New Roman"/>
              </w:rPr>
            </w:pPr>
          </w:p>
        </w:tc>
        <w:tc>
          <w:tcPr>
            <w:tcW w:w="274" w:type="pct"/>
            <w:vAlign w:val="center"/>
          </w:tcPr>
          <w:p w:rsidR="00A22BD2" w:rsidRPr="00160913" w:rsidRDefault="00A22BD2" w:rsidP="008D73DB">
            <w:pPr>
              <w:spacing w:after="0" w:line="240" w:lineRule="auto"/>
              <w:ind w:left="193"/>
              <w:jc w:val="center"/>
              <w:rPr>
                <w:rFonts w:ascii="Times New Roman" w:hAnsi="Times New Roman"/>
              </w:rPr>
            </w:pPr>
          </w:p>
        </w:tc>
        <w:tc>
          <w:tcPr>
            <w:tcW w:w="356" w:type="pct"/>
            <w:vAlign w:val="center"/>
          </w:tcPr>
          <w:p w:rsidR="00A22BD2" w:rsidRPr="00160913" w:rsidRDefault="00A22BD2" w:rsidP="008D73DB">
            <w:pPr>
              <w:spacing w:after="0" w:line="240" w:lineRule="auto"/>
              <w:ind w:left="193"/>
              <w:jc w:val="center"/>
              <w:rPr>
                <w:rFonts w:ascii="Times New Roman" w:hAnsi="Times New Roman"/>
              </w:rPr>
            </w:pPr>
          </w:p>
        </w:tc>
      </w:tr>
    </w:tbl>
    <w:p w:rsidR="00A22BD2" w:rsidRPr="00160913" w:rsidRDefault="00A22BD2" w:rsidP="00D21BF6">
      <w:pPr>
        <w:pStyle w:val="ab"/>
        <w:spacing w:after="0" w:line="240" w:lineRule="auto"/>
        <w:ind w:left="0"/>
        <w:contextualSpacing w:val="0"/>
        <w:jc w:val="center"/>
        <w:rPr>
          <w:rFonts w:ascii="Times New Roman" w:hAnsi="Times New Roman"/>
          <w:bCs/>
          <w:color w:val="000000"/>
          <w:sz w:val="24"/>
          <w:szCs w:val="28"/>
        </w:rPr>
      </w:pPr>
    </w:p>
    <w:p w:rsidR="00F22C4C" w:rsidRPr="00160913" w:rsidRDefault="00F22C4C" w:rsidP="00BC6FBA">
      <w:pPr>
        <w:pStyle w:val="ab"/>
        <w:numPr>
          <w:ilvl w:val="0"/>
          <w:numId w:val="18"/>
        </w:numPr>
        <w:spacing w:after="0" w:line="240" w:lineRule="auto"/>
        <w:jc w:val="center"/>
        <w:rPr>
          <w:rFonts w:ascii="Times New Roman" w:hAnsi="Times New Roman"/>
          <w:bCs/>
          <w:color w:val="000000"/>
          <w:sz w:val="24"/>
          <w:szCs w:val="28"/>
        </w:rPr>
      </w:pPr>
      <w:r w:rsidRPr="00160913">
        <w:rPr>
          <w:rFonts w:ascii="Times New Roman" w:hAnsi="Times New Roman"/>
          <w:bCs/>
          <w:color w:val="000000"/>
          <w:sz w:val="24"/>
          <w:szCs w:val="28"/>
        </w:rPr>
        <w:t xml:space="preserve">Сведения о выполнении (достижении) мероприятий (результатов) и контрольных точек </w:t>
      </w:r>
      <w:r w:rsidR="009C523F">
        <w:rPr>
          <w:rFonts w:ascii="Times New Roman" w:hAnsi="Times New Roman"/>
          <w:bCs/>
          <w:color w:val="000000"/>
          <w:sz w:val="24"/>
          <w:szCs w:val="28"/>
        </w:rPr>
        <w:t>муниципального</w:t>
      </w:r>
      <w:r w:rsidRPr="00160913">
        <w:rPr>
          <w:rFonts w:ascii="Times New Roman" w:hAnsi="Times New Roman"/>
          <w:bCs/>
          <w:color w:val="000000"/>
          <w:sz w:val="24"/>
          <w:szCs w:val="28"/>
        </w:rPr>
        <w:t xml:space="preserve"> проекта</w:t>
      </w:r>
    </w:p>
    <w:p w:rsidR="00BC6FBA" w:rsidRPr="00160913" w:rsidRDefault="00BC6FBA" w:rsidP="00BC6FBA">
      <w:pPr>
        <w:spacing w:after="0" w:line="240" w:lineRule="auto"/>
        <w:jc w:val="center"/>
        <w:rPr>
          <w:rFonts w:ascii="Times New Roman" w:hAnsi="Times New Roman"/>
          <w:bCs/>
          <w:color w:val="000000"/>
          <w:sz w:val="20"/>
          <w:szCs w:val="20"/>
        </w:rPr>
      </w:pPr>
    </w:p>
    <w:tbl>
      <w:tblPr>
        <w:tblStyle w:val="aa"/>
        <w:tblW w:w="15848" w:type="dxa"/>
        <w:tblInd w:w="-5" w:type="dxa"/>
        <w:tblLayout w:type="fixed"/>
        <w:tblLook w:val="04A0" w:firstRow="1" w:lastRow="0" w:firstColumn="1" w:lastColumn="0" w:noHBand="0" w:noVBand="1"/>
      </w:tblPr>
      <w:tblGrid>
        <w:gridCol w:w="709"/>
        <w:gridCol w:w="1843"/>
        <w:gridCol w:w="1134"/>
        <w:gridCol w:w="992"/>
        <w:gridCol w:w="1276"/>
        <w:gridCol w:w="1276"/>
        <w:gridCol w:w="992"/>
        <w:gridCol w:w="709"/>
        <w:gridCol w:w="708"/>
        <w:gridCol w:w="567"/>
        <w:gridCol w:w="709"/>
        <w:gridCol w:w="992"/>
        <w:gridCol w:w="1560"/>
        <w:gridCol w:w="1275"/>
        <w:gridCol w:w="1106"/>
      </w:tblGrid>
      <w:tr w:rsidR="000D59F6" w:rsidRPr="000E3987" w:rsidTr="005C3F79">
        <w:trPr>
          <w:trHeight w:val="1451"/>
          <w:tblHeader/>
        </w:trPr>
        <w:tc>
          <w:tcPr>
            <w:tcW w:w="709" w:type="dxa"/>
            <w:vMerge w:val="restart"/>
            <w:vAlign w:val="center"/>
          </w:tcPr>
          <w:p w:rsidR="00BB0910" w:rsidRPr="00160913" w:rsidRDefault="00E7753A" w:rsidP="00BB0910">
            <w:pPr>
              <w:ind w:left="-109" w:right="-105"/>
              <w:jc w:val="center"/>
              <w:rPr>
                <w:rFonts w:ascii="Times New Roman" w:hAnsi="Times New Roman"/>
              </w:rPr>
            </w:pPr>
            <w:r w:rsidRPr="00160913">
              <w:rPr>
                <w:rFonts w:ascii="Times New Roman" w:hAnsi="Times New Roman"/>
              </w:rPr>
              <w:t>№</w:t>
            </w:r>
          </w:p>
          <w:p w:rsidR="00E7753A" w:rsidRPr="00160913" w:rsidRDefault="00E7753A" w:rsidP="00BB0910">
            <w:pPr>
              <w:ind w:left="-109" w:right="-105"/>
              <w:jc w:val="center"/>
              <w:rPr>
                <w:rFonts w:ascii="Times New Roman" w:hAnsi="Times New Roman"/>
              </w:rPr>
            </w:pPr>
            <w:r w:rsidRPr="00160913">
              <w:rPr>
                <w:rFonts w:ascii="Times New Roman" w:hAnsi="Times New Roman"/>
              </w:rPr>
              <w:t>п/п</w:t>
            </w:r>
          </w:p>
        </w:tc>
        <w:tc>
          <w:tcPr>
            <w:tcW w:w="1843"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Наименование мероприятия (результата)/объекта/контрольной точки</w:t>
            </w:r>
          </w:p>
        </w:tc>
        <w:tc>
          <w:tcPr>
            <w:tcW w:w="1134"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Единица измерения (по ОКЕИ)</w:t>
            </w:r>
          </w:p>
        </w:tc>
        <w:tc>
          <w:tcPr>
            <w:tcW w:w="992"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Плановое значение на конец отчетного периода</w:t>
            </w:r>
            <w:r w:rsidR="00D34F24" w:rsidRPr="00160913">
              <w:rPr>
                <w:rFonts w:ascii="Times New Roman" w:hAnsi="Times New Roman"/>
                <w:sz w:val="24"/>
                <w:szCs w:val="24"/>
                <w:vertAlign w:val="superscript"/>
              </w:rPr>
              <w:t>1</w:t>
            </w:r>
            <w:r w:rsidR="006D4063">
              <w:rPr>
                <w:rFonts w:ascii="Times New Roman" w:hAnsi="Times New Roman"/>
                <w:sz w:val="24"/>
                <w:szCs w:val="24"/>
                <w:vertAlign w:val="superscript"/>
              </w:rPr>
              <w:t>5</w:t>
            </w:r>
          </w:p>
        </w:tc>
        <w:tc>
          <w:tcPr>
            <w:tcW w:w="1276"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Фактическое значение на конец отчетного периода</w:t>
            </w:r>
          </w:p>
        </w:tc>
        <w:tc>
          <w:tcPr>
            <w:tcW w:w="1276"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Прогнозное значение на конец отчетного периода</w:t>
            </w:r>
          </w:p>
        </w:tc>
        <w:tc>
          <w:tcPr>
            <w:tcW w:w="992"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Плановое значение на конец текущего года</w:t>
            </w:r>
          </w:p>
        </w:tc>
        <w:tc>
          <w:tcPr>
            <w:tcW w:w="1417" w:type="dxa"/>
            <w:gridSpan w:val="2"/>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Количество объектов мероприятия (результата)</w:t>
            </w:r>
          </w:p>
        </w:tc>
        <w:tc>
          <w:tcPr>
            <w:tcW w:w="2268" w:type="dxa"/>
            <w:gridSpan w:val="3"/>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Срок реализации</w:t>
            </w:r>
          </w:p>
        </w:tc>
        <w:tc>
          <w:tcPr>
            <w:tcW w:w="1560" w:type="dxa"/>
            <w:vMerge w:val="restart"/>
            <w:vAlign w:val="center"/>
          </w:tcPr>
          <w:p w:rsidR="00E7753A" w:rsidRPr="00160913" w:rsidRDefault="00E7753A" w:rsidP="00C23F99">
            <w:pPr>
              <w:ind w:left="-113" w:right="-69"/>
              <w:jc w:val="center"/>
              <w:rPr>
                <w:rFonts w:ascii="Times New Roman" w:hAnsi="Times New Roman"/>
              </w:rPr>
            </w:pPr>
            <w:r w:rsidRPr="00160913">
              <w:rPr>
                <w:rFonts w:ascii="Times New Roman" w:hAnsi="Times New Roman"/>
              </w:rPr>
              <w:t>Ответственный исполнитель (Ф.И.О., должность)</w:t>
            </w:r>
          </w:p>
        </w:tc>
        <w:tc>
          <w:tcPr>
            <w:tcW w:w="1275" w:type="dxa"/>
            <w:vMerge w:val="restart"/>
            <w:vAlign w:val="center"/>
          </w:tcPr>
          <w:p w:rsidR="005C3F79" w:rsidRDefault="00E7753A" w:rsidP="00C23F99">
            <w:pPr>
              <w:ind w:left="-113" w:right="-69"/>
              <w:jc w:val="center"/>
              <w:rPr>
                <w:rFonts w:ascii="Times New Roman" w:hAnsi="Times New Roman"/>
              </w:rPr>
            </w:pPr>
            <w:proofErr w:type="spellStart"/>
            <w:r w:rsidRPr="00160913">
              <w:rPr>
                <w:rFonts w:ascii="Times New Roman" w:hAnsi="Times New Roman"/>
              </w:rPr>
              <w:t>Подтверж</w:t>
            </w:r>
            <w:proofErr w:type="spellEnd"/>
            <w:r w:rsidR="00C23F99" w:rsidRPr="00160913">
              <w:rPr>
                <w:rFonts w:ascii="Times New Roman" w:hAnsi="Times New Roman"/>
              </w:rPr>
              <w:t>-</w:t>
            </w:r>
          </w:p>
          <w:p w:rsidR="00E7753A" w:rsidRPr="00160913" w:rsidRDefault="00E7753A" w:rsidP="00C23F99">
            <w:pPr>
              <w:ind w:left="-113" w:right="-69"/>
              <w:jc w:val="center"/>
              <w:rPr>
                <w:rFonts w:ascii="Times New Roman" w:hAnsi="Times New Roman"/>
              </w:rPr>
            </w:pPr>
            <w:r w:rsidRPr="00160913">
              <w:rPr>
                <w:rFonts w:ascii="Times New Roman" w:hAnsi="Times New Roman"/>
              </w:rPr>
              <w:t>дающий документ</w:t>
            </w:r>
            <w:r w:rsidR="009D296C" w:rsidRPr="00160913">
              <w:rPr>
                <w:rFonts w:ascii="Times New Roman" w:hAnsi="Times New Roman"/>
                <w:vertAlign w:val="superscript"/>
              </w:rPr>
              <w:t>1</w:t>
            </w:r>
            <w:r w:rsidR="006D4063">
              <w:rPr>
                <w:rFonts w:ascii="Times New Roman" w:hAnsi="Times New Roman"/>
                <w:vertAlign w:val="superscript"/>
              </w:rPr>
              <w:t>6</w:t>
            </w:r>
          </w:p>
        </w:tc>
        <w:tc>
          <w:tcPr>
            <w:tcW w:w="1106" w:type="dxa"/>
            <w:vMerge w:val="restart"/>
            <w:vAlign w:val="center"/>
          </w:tcPr>
          <w:p w:rsidR="005C3F79" w:rsidRDefault="00E7753A" w:rsidP="00C23F99">
            <w:pPr>
              <w:ind w:left="-113" w:right="-69"/>
              <w:jc w:val="center"/>
              <w:rPr>
                <w:rFonts w:ascii="Times New Roman" w:hAnsi="Times New Roman"/>
              </w:rPr>
            </w:pPr>
            <w:proofErr w:type="spellStart"/>
            <w:r w:rsidRPr="00160913">
              <w:rPr>
                <w:rFonts w:ascii="Times New Roman" w:hAnsi="Times New Roman"/>
              </w:rPr>
              <w:t>Коммен</w:t>
            </w:r>
            <w:proofErr w:type="spellEnd"/>
            <w:r w:rsidR="00C23F99" w:rsidRPr="00160913">
              <w:rPr>
                <w:rFonts w:ascii="Times New Roman" w:hAnsi="Times New Roman"/>
              </w:rPr>
              <w:t>-</w:t>
            </w:r>
          </w:p>
          <w:p w:rsidR="00E7753A" w:rsidRPr="000E3987" w:rsidRDefault="00E7753A" w:rsidP="00C23F99">
            <w:pPr>
              <w:ind w:left="-113" w:right="-69"/>
              <w:jc w:val="center"/>
              <w:rPr>
                <w:rFonts w:ascii="Times New Roman" w:hAnsi="Times New Roman"/>
              </w:rPr>
            </w:pPr>
            <w:bookmarkStart w:id="1" w:name="_GoBack"/>
            <w:bookmarkEnd w:id="1"/>
            <w:proofErr w:type="spellStart"/>
            <w:r w:rsidRPr="00160913">
              <w:rPr>
                <w:rFonts w:ascii="Times New Roman" w:hAnsi="Times New Roman"/>
              </w:rPr>
              <w:t>тарий</w:t>
            </w:r>
            <w:proofErr w:type="spellEnd"/>
          </w:p>
        </w:tc>
      </w:tr>
      <w:tr w:rsidR="008E77F0" w:rsidRPr="000E3987" w:rsidTr="005C3F79">
        <w:trPr>
          <w:trHeight w:val="604"/>
          <w:tblHeader/>
        </w:trPr>
        <w:tc>
          <w:tcPr>
            <w:tcW w:w="709" w:type="dxa"/>
            <w:vMerge/>
            <w:vAlign w:val="center"/>
          </w:tcPr>
          <w:p w:rsidR="00E7753A" w:rsidRPr="000E3987" w:rsidRDefault="00E7753A" w:rsidP="00BB0910">
            <w:pPr>
              <w:ind w:left="-109" w:right="-105"/>
              <w:jc w:val="center"/>
              <w:rPr>
                <w:rFonts w:ascii="Times New Roman" w:hAnsi="Times New Roman"/>
              </w:rPr>
            </w:pPr>
          </w:p>
        </w:tc>
        <w:tc>
          <w:tcPr>
            <w:tcW w:w="1843" w:type="dxa"/>
            <w:vMerge/>
            <w:vAlign w:val="center"/>
          </w:tcPr>
          <w:p w:rsidR="00E7753A" w:rsidRPr="000E3987" w:rsidRDefault="00E7753A" w:rsidP="00D21BF6">
            <w:pPr>
              <w:jc w:val="center"/>
              <w:rPr>
                <w:rFonts w:ascii="Times New Roman" w:hAnsi="Times New Roman"/>
              </w:rPr>
            </w:pPr>
          </w:p>
        </w:tc>
        <w:tc>
          <w:tcPr>
            <w:tcW w:w="1134" w:type="dxa"/>
            <w:vMerge/>
            <w:vAlign w:val="center"/>
          </w:tcPr>
          <w:p w:rsidR="00E7753A" w:rsidRPr="000E3987" w:rsidRDefault="00E7753A" w:rsidP="00D21BF6">
            <w:pPr>
              <w:jc w:val="center"/>
              <w:rPr>
                <w:rFonts w:ascii="Times New Roman" w:hAnsi="Times New Roman"/>
              </w:rPr>
            </w:pPr>
          </w:p>
        </w:tc>
        <w:tc>
          <w:tcPr>
            <w:tcW w:w="992" w:type="dxa"/>
            <w:vMerge/>
            <w:vAlign w:val="center"/>
          </w:tcPr>
          <w:p w:rsidR="00E7753A" w:rsidRPr="000E3987" w:rsidRDefault="00E7753A" w:rsidP="00D21BF6">
            <w:pPr>
              <w:jc w:val="center"/>
              <w:rPr>
                <w:rFonts w:ascii="Times New Roman" w:hAnsi="Times New Roman"/>
              </w:rPr>
            </w:pPr>
          </w:p>
        </w:tc>
        <w:tc>
          <w:tcPr>
            <w:tcW w:w="1276" w:type="dxa"/>
            <w:vMerge/>
            <w:vAlign w:val="center"/>
          </w:tcPr>
          <w:p w:rsidR="00E7753A" w:rsidRPr="000E3987" w:rsidRDefault="00E7753A" w:rsidP="00D21BF6">
            <w:pPr>
              <w:jc w:val="center"/>
              <w:rPr>
                <w:rFonts w:ascii="Times New Roman" w:hAnsi="Times New Roman"/>
              </w:rPr>
            </w:pPr>
          </w:p>
        </w:tc>
        <w:tc>
          <w:tcPr>
            <w:tcW w:w="1276" w:type="dxa"/>
            <w:vMerge/>
            <w:vAlign w:val="center"/>
          </w:tcPr>
          <w:p w:rsidR="00E7753A" w:rsidRPr="000E3987" w:rsidDel="00E67432" w:rsidRDefault="00E7753A" w:rsidP="00D21BF6">
            <w:pPr>
              <w:jc w:val="center"/>
              <w:rPr>
                <w:rFonts w:ascii="Times New Roman" w:hAnsi="Times New Roman"/>
              </w:rPr>
            </w:pPr>
          </w:p>
        </w:tc>
        <w:tc>
          <w:tcPr>
            <w:tcW w:w="992" w:type="dxa"/>
            <w:vMerge/>
            <w:vAlign w:val="center"/>
          </w:tcPr>
          <w:p w:rsidR="00E7753A" w:rsidRPr="000E3987" w:rsidRDefault="00E7753A" w:rsidP="00D21BF6">
            <w:pPr>
              <w:jc w:val="center"/>
              <w:rPr>
                <w:rFonts w:ascii="Times New Roman" w:hAnsi="Times New Roman"/>
              </w:rPr>
            </w:pPr>
          </w:p>
        </w:tc>
        <w:tc>
          <w:tcPr>
            <w:tcW w:w="709" w:type="dxa"/>
            <w:vAlign w:val="center"/>
          </w:tcPr>
          <w:p w:rsidR="00E7753A" w:rsidRPr="000E3987" w:rsidDel="002808C6" w:rsidRDefault="00E7753A" w:rsidP="00C23F99">
            <w:pPr>
              <w:ind w:left="-110" w:right="-109"/>
              <w:jc w:val="center"/>
              <w:rPr>
                <w:rFonts w:ascii="Times New Roman" w:hAnsi="Times New Roman"/>
              </w:rPr>
            </w:pPr>
            <w:r w:rsidRPr="000E3987">
              <w:rPr>
                <w:rFonts w:ascii="Times New Roman" w:hAnsi="Times New Roman"/>
              </w:rPr>
              <w:t>план</w:t>
            </w:r>
          </w:p>
        </w:tc>
        <w:tc>
          <w:tcPr>
            <w:tcW w:w="708" w:type="dxa"/>
            <w:vAlign w:val="center"/>
          </w:tcPr>
          <w:p w:rsidR="00E7753A" w:rsidRPr="000E3987" w:rsidDel="002808C6" w:rsidRDefault="00E7753A" w:rsidP="00C23F99">
            <w:pPr>
              <w:ind w:left="-110" w:right="-109"/>
              <w:jc w:val="center"/>
              <w:rPr>
                <w:rFonts w:ascii="Times New Roman" w:hAnsi="Times New Roman"/>
              </w:rPr>
            </w:pPr>
            <w:r w:rsidRPr="000E3987">
              <w:rPr>
                <w:rFonts w:ascii="Times New Roman" w:hAnsi="Times New Roman"/>
              </w:rPr>
              <w:t>факт</w:t>
            </w:r>
          </w:p>
        </w:tc>
        <w:tc>
          <w:tcPr>
            <w:tcW w:w="567" w:type="dxa"/>
            <w:vAlign w:val="center"/>
          </w:tcPr>
          <w:p w:rsidR="00E7753A" w:rsidRPr="00160913" w:rsidDel="002808C6" w:rsidRDefault="00E7753A" w:rsidP="00C23F99">
            <w:pPr>
              <w:ind w:left="-110" w:right="-109"/>
              <w:jc w:val="center"/>
              <w:rPr>
                <w:rFonts w:ascii="Times New Roman" w:hAnsi="Times New Roman"/>
              </w:rPr>
            </w:pPr>
            <w:r w:rsidRPr="00160913">
              <w:rPr>
                <w:rFonts w:ascii="Times New Roman" w:hAnsi="Times New Roman"/>
              </w:rPr>
              <w:t>план</w:t>
            </w:r>
          </w:p>
        </w:tc>
        <w:tc>
          <w:tcPr>
            <w:tcW w:w="709" w:type="dxa"/>
            <w:vAlign w:val="center"/>
          </w:tcPr>
          <w:p w:rsidR="00E7753A" w:rsidRPr="00160913" w:rsidDel="002808C6" w:rsidRDefault="005F4F25" w:rsidP="00C23F99">
            <w:pPr>
              <w:ind w:left="-110" w:right="-109"/>
              <w:jc w:val="center"/>
              <w:rPr>
                <w:rFonts w:ascii="Times New Roman" w:hAnsi="Times New Roman"/>
              </w:rPr>
            </w:pPr>
            <w:r w:rsidRPr="00160913">
              <w:rPr>
                <w:rFonts w:ascii="Times New Roman" w:hAnsi="Times New Roman"/>
              </w:rPr>
              <w:t>ф</w:t>
            </w:r>
            <w:r w:rsidR="00E7753A" w:rsidRPr="00160913">
              <w:rPr>
                <w:rFonts w:ascii="Times New Roman" w:hAnsi="Times New Roman"/>
              </w:rPr>
              <w:t>акт</w:t>
            </w:r>
            <w:r w:rsidRPr="00160913">
              <w:rPr>
                <w:rFonts w:ascii="Times New Roman" w:hAnsi="Times New Roman"/>
                <w:vertAlign w:val="superscript"/>
              </w:rPr>
              <w:t>1</w:t>
            </w:r>
            <w:r w:rsidR="006D4063">
              <w:rPr>
                <w:rFonts w:ascii="Times New Roman" w:hAnsi="Times New Roman"/>
                <w:vertAlign w:val="superscript"/>
              </w:rPr>
              <w:t>7</w:t>
            </w:r>
          </w:p>
        </w:tc>
        <w:tc>
          <w:tcPr>
            <w:tcW w:w="992" w:type="dxa"/>
            <w:vAlign w:val="center"/>
          </w:tcPr>
          <w:p w:rsidR="00E7753A" w:rsidRPr="00160913" w:rsidRDefault="005F4F25" w:rsidP="00C23F99">
            <w:pPr>
              <w:ind w:left="-110" w:right="-109"/>
              <w:jc w:val="center"/>
              <w:rPr>
                <w:rFonts w:ascii="Times New Roman" w:hAnsi="Times New Roman"/>
              </w:rPr>
            </w:pPr>
            <w:r w:rsidRPr="00160913">
              <w:rPr>
                <w:rFonts w:ascii="Times New Roman" w:hAnsi="Times New Roman"/>
              </w:rPr>
              <w:t>п</w:t>
            </w:r>
            <w:r w:rsidR="00E7753A" w:rsidRPr="00160913">
              <w:rPr>
                <w:rFonts w:ascii="Times New Roman" w:hAnsi="Times New Roman"/>
              </w:rPr>
              <w:t>рогноз</w:t>
            </w:r>
            <w:r w:rsidRPr="00160913">
              <w:rPr>
                <w:rStyle w:val="a9"/>
                <w:rFonts w:ascii="Times New Roman" w:hAnsi="Times New Roman"/>
              </w:rPr>
              <w:t>1</w:t>
            </w:r>
            <w:r w:rsidR="006D4063">
              <w:rPr>
                <w:rStyle w:val="a9"/>
                <w:rFonts w:ascii="Times New Roman" w:hAnsi="Times New Roman"/>
              </w:rPr>
              <w:t>7</w:t>
            </w:r>
          </w:p>
        </w:tc>
        <w:tc>
          <w:tcPr>
            <w:tcW w:w="1560" w:type="dxa"/>
            <w:vMerge/>
            <w:vAlign w:val="center"/>
          </w:tcPr>
          <w:p w:rsidR="00E7753A" w:rsidRPr="000E3987" w:rsidRDefault="00E7753A" w:rsidP="00D21BF6">
            <w:pPr>
              <w:jc w:val="center"/>
              <w:rPr>
                <w:rFonts w:ascii="Times New Roman" w:hAnsi="Times New Roman"/>
              </w:rPr>
            </w:pPr>
          </w:p>
        </w:tc>
        <w:tc>
          <w:tcPr>
            <w:tcW w:w="1275" w:type="dxa"/>
            <w:vMerge/>
            <w:vAlign w:val="center"/>
          </w:tcPr>
          <w:p w:rsidR="00E7753A" w:rsidRPr="000E3987" w:rsidRDefault="00E7753A" w:rsidP="00D21BF6">
            <w:pPr>
              <w:jc w:val="center"/>
              <w:rPr>
                <w:rFonts w:ascii="Times New Roman" w:hAnsi="Times New Roman"/>
              </w:rPr>
            </w:pPr>
          </w:p>
        </w:tc>
        <w:tc>
          <w:tcPr>
            <w:tcW w:w="1106" w:type="dxa"/>
            <w:vMerge/>
            <w:vAlign w:val="center"/>
          </w:tcPr>
          <w:p w:rsidR="00E7753A" w:rsidRPr="000E3987" w:rsidRDefault="00E7753A" w:rsidP="00D21BF6">
            <w:pPr>
              <w:jc w:val="center"/>
              <w:rPr>
                <w:rFonts w:ascii="Times New Roman" w:hAnsi="Times New Roman"/>
              </w:rPr>
            </w:pPr>
          </w:p>
        </w:tc>
      </w:tr>
      <w:tr w:rsidR="008E77F0" w:rsidRPr="000E3987" w:rsidTr="005C3F79">
        <w:trPr>
          <w:trHeight w:val="216"/>
          <w:tblHeader/>
        </w:trPr>
        <w:tc>
          <w:tcPr>
            <w:tcW w:w="709" w:type="dxa"/>
          </w:tcPr>
          <w:p w:rsidR="00E7753A" w:rsidRPr="000E3987" w:rsidRDefault="00E7753A" w:rsidP="00BB0910">
            <w:pPr>
              <w:ind w:left="-109" w:right="-105"/>
              <w:jc w:val="center"/>
              <w:rPr>
                <w:rFonts w:ascii="Times New Roman" w:hAnsi="Times New Roman"/>
              </w:rPr>
            </w:pPr>
            <w:r w:rsidRPr="000E3987">
              <w:rPr>
                <w:rFonts w:ascii="Times New Roman" w:hAnsi="Times New Roman"/>
              </w:rPr>
              <w:t>1</w:t>
            </w:r>
          </w:p>
        </w:tc>
        <w:tc>
          <w:tcPr>
            <w:tcW w:w="1843" w:type="dxa"/>
          </w:tcPr>
          <w:p w:rsidR="00E7753A" w:rsidRPr="000E3987" w:rsidRDefault="00E7753A" w:rsidP="00D21BF6">
            <w:pPr>
              <w:jc w:val="center"/>
              <w:rPr>
                <w:rFonts w:ascii="Times New Roman" w:hAnsi="Times New Roman"/>
              </w:rPr>
            </w:pPr>
            <w:r w:rsidRPr="000E3987">
              <w:rPr>
                <w:rFonts w:ascii="Times New Roman" w:hAnsi="Times New Roman"/>
              </w:rPr>
              <w:t>2</w:t>
            </w:r>
          </w:p>
        </w:tc>
        <w:tc>
          <w:tcPr>
            <w:tcW w:w="1134" w:type="dxa"/>
          </w:tcPr>
          <w:p w:rsidR="00E7753A" w:rsidRPr="000E3987" w:rsidRDefault="00E7753A" w:rsidP="00D21BF6">
            <w:pPr>
              <w:jc w:val="center"/>
              <w:rPr>
                <w:rFonts w:ascii="Times New Roman" w:hAnsi="Times New Roman"/>
              </w:rPr>
            </w:pPr>
            <w:r w:rsidRPr="000E3987">
              <w:rPr>
                <w:rFonts w:ascii="Times New Roman" w:hAnsi="Times New Roman"/>
              </w:rPr>
              <w:t>3</w:t>
            </w:r>
          </w:p>
        </w:tc>
        <w:tc>
          <w:tcPr>
            <w:tcW w:w="992" w:type="dxa"/>
          </w:tcPr>
          <w:p w:rsidR="00E7753A" w:rsidRPr="000E3987" w:rsidRDefault="00E7753A" w:rsidP="00D21BF6">
            <w:pPr>
              <w:jc w:val="center"/>
              <w:rPr>
                <w:rFonts w:ascii="Times New Roman" w:hAnsi="Times New Roman"/>
              </w:rPr>
            </w:pPr>
            <w:r w:rsidRPr="000E3987">
              <w:rPr>
                <w:rFonts w:ascii="Times New Roman" w:hAnsi="Times New Roman"/>
              </w:rPr>
              <w:t>4</w:t>
            </w:r>
          </w:p>
        </w:tc>
        <w:tc>
          <w:tcPr>
            <w:tcW w:w="1276" w:type="dxa"/>
          </w:tcPr>
          <w:p w:rsidR="00E7753A" w:rsidRPr="000E3987" w:rsidRDefault="00E7753A" w:rsidP="00D21BF6">
            <w:pPr>
              <w:jc w:val="center"/>
              <w:rPr>
                <w:rFonts w:ascii="Times New Roman" w:hAnsi="Times New Roman"/>
              </w:rPr>
            </w:pPr>
            <w:r w:rsidRPr="000E3987">
              <w:rPr>
                <w:rFonts w:ascii="Times New Roman" w:hAnsi="Times New Roman"/>
              </w:rPr>
              <w:t>5</w:t>
            </w:r>
          </w:p>
        </w:tc>
        <w:tc>
          <w:tcPr>
            <w:tcW w:w="1276" w:type="dxa"/>
          </w:tcPr>
          <w:p w:rsidR="00E7753A" w:rsidRPr="000E3987" w:rsidRDefault="00E7753A" w:rsidP="00D21BF6">
            <w:pPr>
              <w:jc w:val="center"/>
              <w:rPr>
                <w:rFonts w:ascii="Times New Roman" w:hAnsi="Times New Roman"/>
              </w:rPr>
            </w:pPr>
            <w:r w:rsidRPr="000E3987">
              <w:rPr>
                <w:rFonts w:ascii="Times New Roman" w:hAnsi="Times New Roman"/>
              </w:rPr>
              <w:t>6</w:t>
            </w:r>
          </w:p>
        </w:tc>
        <w:tc>
          <w:tcPr>
            <w:tcW w:w="992" w:type="dxa"/>
          </w:tcPr>
          <w:p w:rsidR="00E7753A" w:rsidRPr="000E3987" w:rsidRDefault="00E7753A" w:rsidP="00D21BF6">
            <w:pPr>
              <w:jc w:val="center"/>
              <w:rPr>
                <w:rFonts w:ascii="Times New Roman" w:hAnsi="Times New Roman"/>
              </w:rPr>
            </w:pPr>
            <w:r w:rsidRPr="000E3987">
              <w:rPr>
                <w:rFonts w:ascii="Times New Roman" w:hAnsi="Times New Roman"/>
              </w:rPr>
              <w:t>7</w:t>
            </w:r>
          </w:p>
        </w:tc>
        <w:tc>
          <w:tcPr>
            <w:tcW w:w="709" w:type="dxa"/>
          </w:tcPr>
          <w:p w:rsidR="00E7753A" w:rsidRPr="000E3987" w:rsidRDefault="00E7753A" w:rsidP="00D21BF6">
            <w:pPr>
              <w:jc w:val="center"/>
              <w:rPr>
                <w:rFonts w:ascii="Times New Roman" w:hAnsi="Times New Roman"/>
              </w:rPr>
            </w:pPr>
            <w:r w:rsidRPr="000E3987">
              <w:rPr>
                <w:rFonts w:ascii="Times New Roman" w:hAnsi="Times New Roman"/>
              </w:rPr>
              <w:t>8</w:t>
            </w:r>
          </w:p>
        </w:tc>
        <w:tc>
          <w:tcPr>
            <w:tcW w:w="708" w:type="dxa"/>
          </w:tcPr>
          <w:p w:rsidR="00E7753A" w:rsidRPr="000E3987" w:rsidRDefault="00E7753A" w:rsidP="00D21BF6">
            <w:pPr>
              <w:jc w:val="center"/>
              <w:rPr>
                <w:rFonts w:ascii="Times New Roman" w:hAnsi="Times New Roman"/>
              </w:rPr>
            </w:pPr>
            <w:r w:rsidRPr="000E3987">
              <w:rPr>
                <w:rFonts w:ascii="Times New Roman" w:hAnsi="Times New Roman"/>
              </w:rPr>
              <w:t>9</w:t>
            </w:r>
          </w:p>
        </w:tc>
        <w:tc>
          <w:tcPr>
            <w:tcW w:w="567" w:type="dxa"/>
          </w:tcPr>
          <w:p w:rsidR="00E7753A" w:rsidRPr="000E3987" w:rsidRDefault="00E7753A" w:rsidP="00D21BF6">
            <w:pPr>
              <w:jc w:val="center"/>
              <w:rPr>
                <w:rFonts w:ascii="Times New Roman" w:hAnsi="Times New Roman"/>
              </w:rPr>
            </w:pPr>
            <w:r w:rsidRPr="000E3987">
              <w:rPr>
                <w:rFonts w:ascii="Times New Roman" w:hAnsi="Times New Roman"/>
              </w:rPr>
              <w:t>10</w:t>
            </w:r>
          </w:p>
        </w:tc>
        <w:tc>
          <w:tcPr>
            <w:tcW w:w="709" w:type="dxa"/>
          </w:tcPr>
          <w:p w:rsidR="00E7753A" w:rsidRPr="000E3987" w:rsidRDefault="00E7753A" w:rsidP="00D21BF6">
            <w:pPr>
              <w:jc w:val="center"/>
              <w:rPr>
                <w:rFonts w:ascii="Times New Roman" w:hAnsi="Times New Roman"/>
              </w:rPr>
            </w:pPr>
            <w:r w:rsidRPr="000E3987">
              <w:rPr>
                <w:rFonts w:ascii="Times New Roman" w:hAnsi="Times New Roman"/>
              </w:rPr>
              <w:t>11</w:t>
            </w:r>
          </w:p>
        </w:tc>
        <w:tc>
          <w:tcPr>
            <w:tcW w:w="992" w:type="dxa"/>
          </w:tcPr>
          <w:p w:rsidR="00E7753A" w:rsidRPr="000E3987" w:rsidRDefault="00E7753A" w:rsidP="00D21BF6">
            <w:pPr>
              <w:jc w:val="center"/>
              <w:rPr>
                <w:rFonts w:ascii="Times New Roman" w:hAnsi="Times New Roman"/>
              </w:rPr>
            </w:pPr>
            <w:r w:rsidRPr="000E3987">
              <w:rPr>
                <w:rFonts w:ascii="Times New Roman" w:hAnsi="Times New Roman"/>
              </w:rPr>
              <w:t>12</w:t>
            </w:r>
          </w:p>
        </w:tc>
        <w:tc>
          <w:tcPr>
            <w:tcW w:w="1560" w:type="dxa"/>
          </w:tcPr>
          <w:p w:rsidR="00E7753A" w:rsidRPr="000E3987" w:rsidRDefault="00E7753A" w:rsidP="00D21BF6">
            <w:pPr>
              <w:jc w:val="center"/>
              <w:rPr>
                <w:rFonts w:ascii="Times New Roman" w:hAnsi="Times New Roman"/>
              </w:rPr>
            </w:pPr>
            <w:r w:rsidRPr="000E3987">
              <w:rPr>
                <w:rFonts w:ascii="Times New Roman" w:hAnsi="Times New Roman"/>
              </w:rPr>
              <w:t>13</w:t>
            </w:r>
          </w:p>
        </w:tc>
        <w:tc>
          <w:tcPr>
            <w:tcW w:w="1275" w:type="dxa"/>
          </w:tcPr>
          <w:p w:rsidR="00E7753A" w:rsidRPr="000E3987" w:rsidRDefault="00E7753A" w:rsidP="00D21BF6">
            <w:pPr>
              <w:jc w:val="center"/>
              <w:rPr>
                <w:rFonts w:ascii="Times New Roman" w:hAnsi="Times New Roman"/>
              </w:rPr>
            </w:pPr>
            <w:r w:rsidRPr="000E3987">
              <w:rPr>
                <w:rFonts w:ascii="Times New Roman" w:hAnsi="Times New Roman"/>
              </w:rPr>
              <w:t>14</w:t>
            </w:r>
          </w:p>
        </w:tc>
        <w:tc>
          <w:tcPr>
            <w:tcW w:w="1106" w:type="dxa"/>
          </w:tcPr>
          <w:p w:rsidR="00E7753A" w:rsidRPr="000E3987" w:rsidRDefault="00E7753A" w:rsidP="00D21BF6">
            <w:pPr>
              <w:jc w:val="center"/>
              <w:rPr>
                <w:rFonts w:ascii="Times New Roman" w:hAnsi="Times New Roman"/>
              </w:rPr>
            </w:pPr>
            <w:r w:rsidRPr="000E3987">
              <w:rPr>
                <w:rFonts w:ascii="Times New Roman" w:hAnsi="Times New Roman"/>
              </w:rPr>
              <w:t>15</w:t>
            </w:r>
          </w:p>
        </w:tc>
      </w:tr>
      <w:tr w:rsidR="00E7753A" w:rsidRPr="000E3987" w:rsidTr="005C3F79">
        <w:tblPrEx>
          <w:tblCellMar>
            <w:left w:w="0" w:type="dxa"/>
            <w:right w:w="0" w:type="dxa"/>
          </w:tblCellMar>
        </w:tblPrEx>
        <w:trPr>
          <w:trHeight w:val="203"/>
        </w:trPr>
        <w:tc>
          <w:tcPr>
            <w:tcW w:w="709" w:type="dxa"/>
          </w:tcPr>
          <w:p w:rsidR="00E7753A" w:rsidRPr="000E3987" w:rsidRDefault="00E7753A" w:rsidP="00BB0910">
            <w:pPr>
              <w:ind w:left="-109" w:right="-105"/>
              <w:jc w:val="center"/>
              <w:rPr>
                <w:rFonts w:ascii="Times New Roman" w:hAnsi="Times New Roman"/>
              </w:rPr>
            </w:pPr>
            <w:r w:rsidRPr="000E3987">
              <w:rPr>
                <w:rFonts w:ascii="Times New Roman" w:hAnsi="Times New Roman"/>
              </w:rPr>
              <w:t>1</w:t>
            </w:r>
          </w:p>
        </w:tc>
        <w:tc>
          <w:tcPr>
            <w:tcW w:w="15139" w:type="dxa"/>
            <w:gridSpan w:val="14"/>
          </w:tcPr>
          <w:p w:rsidR="00E7753A" w:rsidRPr="000E3987" w:rsidRDefault="00E7753A" w:rsidP="009C523F">
            <w:pPr>
              <w:jc w:val="center"/>
              <w:rPr>
                <w:rFonts w:ascii="Times New Roman" w:hAnsi="Times New Roman"/>
              </w:rPr>
            </w:pPr>
            <w:r w:rsidRPr="000E3987">
              <w:rPr>
                <w:rFonts w:ascii="Times New Roman" w:hAnsi="Times New Roman"/>
              </w:rPr>
              <w:t xml:space="preserve">Наименование задачи </w:t>
            </w:r>
            <w:r w:rsidR="009C523F">
              <w:rPr>
                <w:rFonts w:ascii="Times New Roman" w:hAnsi="Times New Roman"/>
              </w:rPr>
              <w:t>муниципального</w:t>
            </w:r>
            <w:r w:rsidRPr="000E3987">
              <w:rPr>
                <w:rFonts w:ascii="Times New Roman" w:hAnsi="Times New Roman"/>
              </w:rPr>
              <w:t xml:space="preserve"> проекта</w:t>
            </w:r>
          </w:p>
        </w:tc>
      </w:tr>
      <w:tr w:rsidR="008E77F0" w:rsidRPr="000E3987" w:rsidTr="005C3F79">
        <w:trPr>
          <w:trHeight w:val="433"/>
        </w:trPr>
        <w:tc>
          <w:tcPr>
            <w:tcW w:w="709" w:type="dxa"/>
          </w:tcPr>
          <w:p w:rsidR="00E7753A" w:rsidRPr="000E3987" w:rsidRDefault="00E7753A" w:rsidP="00BB0910">
            <w:pPr>
              <w:ind w:left="-109" w:right="-105"/>
              <w:jc w:val="center"/>
              <w:rPr>
                <w:rFonts w:ascii="Times New Roman" w:hAnsi="Times New Roman"/>
              </w:rPr>
            </w:pPr>
            <w:r w:rsidRPr="000E3987">
              <w:rPr>
                <w:rFonts w:ascii="Times New Roman" w:hAnsi="Times New Roman"/>
              </w:rPr>
              <w:t>1.1</w:t>
            </w:r>
          </w:p>
        </w:tc>
        <w:tc>
          <w:tcPr>
            <w:tcW w:w="1843" w:type="dxa"/>
          </w:tcPr>
          <w:p w:rsidR="00E7753A" w:rsidRPr="000E3987" w:rsidRDefault="00E7753A" w:rsidP="00623E9B">
            <w:pPr>
              <w:rPr>
                <w:rFonts w:ascii="Times New Roman" w:hAnsi="Times New Roman"/>
              </w:rPr>
            </w:pPr>
            <w:r w:rsidRPr="000E3987">
              <w:rPr>
                <w:rFonts w:ascii="Times New Roman" w:hAnsi="Times New Roman"/>
              </w:rPr>
              <w:t>Мероприятие (результат) «Наименование»</w:t>
            </w:r>
          </w:p>
        </w:tc>
        <w:tc>
          <w:tcPr>
            <w:tcW w:w="1134"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p>
        </w:tc>
        <w:tc>
          <w:tcPr>
            <w:tcW w:w="708" w:type="dxa"/>
          </w:tcPr>
          <w:p w:rsidR="00E7753A" w:rsidRPr="000E3987" w:rsidRDefault="00E7753A" w:rsidP="00D21BF6">
            <w:pPr>
              <w:jc w:val="center"/>
              <w:rPr>
                <w:rFonts w:ascii="Times New Roman" w:hAnsi="Times New Roman"/>
              </w:rPr>
            </w:pPr>
          </w:p>
        </w:tc>
        <w:tc>
          <w:tcPr>
            <w:tcW w:w="567"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560" w:type="dxa"/>
          </w:tcPr>
          <w:p w:rsidR="00E7753A" w:rsidRPr="000E3987" w:rsidRDefault="00E7753A" w:rsidP="00D21BF6">
            <w:pPr>
              <w:jc w:val="center"/>
              <w:rPr>
                <w:rFonts w:ascii="Times New Roman" w:hAnsi="Times New Roman"/>
              </w:rPr>
            </w:pPr>
          </w:p>
        </w:tc>
        <w:tc>
          <w:tcPr>
            <w:tcW w:w="1275" w:type="dxa"/>
          </w:tcPr>
          <w:p w:rsidR="00E7753A" w:rsidRPr="000E3987" w:rsidRDefault="00E7753A" w:rsidP="00D21BF6">
            <w:pPr>
              <w:jc w:val="center"/>
              <w:rPr>
                <w:rFonts w:ascii="Times New Roman" w:hAnsi="Times New Roman"/>
              </w:rPr>
            </w:pPr>
          </w:p>
        </w:tc>
        <w:tc>
          <w:tcPr>
            <w:tcW w:w="1106" w:type="dxa"/>
          </w:tcPr>
          <w:p w:rsidR="00E7753A" w:rsidRPr="000E3987" w:rsidRDefault="00E7753A" w:rsidP="00D21BF6">
            <w:pPr>
              <w:jc w:val="center"/>
              <w:rPr>
                <w:rFonts w:ascii="Times New Roman" w:hAnsi="Times New Roman"/>
              </w:rPr>
            </w:pPr>
          </w:p>
        </w:tc>
      </w:tr>
      <w:tr w:rsidR="008E77F0" w:rsidRPr="000E3987" w:rsidTr="005C3F79">
        <w:trPr>
          <w:trHeight w:val="433"/>
        </w:trPr>
        <w:tc>
          <w:tcPr>
            <w:tcW w:w="709" w:type="dxa"/>
          </w:tcPr>
          <w:p w:rsidR="00E7753A" w:rsidRPr="000E3987" w:rsidRDefault="00E7753A" w:rsidP="00BB0910">
            <w:pPr>
              <w:ind w:left="-109" w:right="-105"/>
              <w:jc w:val="center"/>
              <w:rPr>
                <w:rFonts w:ascii="Times New Roman" w:hAnsi="Times New Roman"/>
              </w:rPr>
            </w:pPr>
            <w:r w:rsidRPr="000E3987">
              <w:rPr>
                <w:rFonts w:ascii="Times New Roman" w:hAnsi="Times New Roman"/>
              </w:rPr>
              <w:t>1.1.1</w:t>
            </w:r>
          </w:p>
        </w:tc>
        <w:tc>
          <w:tcPr>
            <w:tcW w:w="1843" w:type="dxa"/>
          </w:tcPr>
          <w:p w:rsidR="00E7753A" w:rsidRPr="000E3987" w:rsidRDefault="00E7753A" w:rsidP="00623E9B">
            <w:pPr>
              <w:rPr>
                <w:rFonts w:ascii="Times New Roman" w:hAnsi="Times New Roman"/>
              </w:rPr>
            </w:pPr>
            <w:r w:rsidRPr="000E3987">
              <w:rPr>
                <w:rFonts w:ascii="Times New Roman" w:hAnsi="Times New Roman"/>
              </w:rPr>
              <w:t>Параметр характеристики «Наименование»</w:t>
            </w:r>
          </w:p>
        </w:tc>
        <w:tc>
          <w:tcPr>
            <w:tcW w:w="1134"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708"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567"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560"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1275" w:type="dxa"/>
          </w:tcPr>
          <w:p w:rsidR="00E7753A" w:rsidRPr="000E3987" w:rsidRDefault="00E7753A" w:rsidP="00D21BF6">
            <w:pPr>
              <w:jc w:val="center"/>
              <w:rPr>
                <w:rFonts w:ascii="Times New Roman" w:hAnsi="Times New Roman"/>
              </w:rPr>
            </w:pPr>
          </w:p>
        </w:tc>
        <w:tc>
          <w:tcPr>
            <w:tcW w:w="1106" w:type="dxa"/>
          </w:tcPr>
          <w:p w:rsidR="00E7753A" w:rsidRPr="000E3987" w:rsidRDefault="00E7753A" w:rsidP="00D21BF6">
            <w:pPr>
              <w:jc w:val="center"/>
              <w:rPr>
                <w:rFonts w:ascii="Times New Roman" w:hAnsi="Times New Roman"/>
              </w:rPr>
            </w:pPr>
          </w:p>
        </w:tc>
      </w:tr>
      <w:tr w:rsidR="008E77F0" w:rsidRPr="000E3987" w:rsidTr="005C3F79">
        <w:trPr>
          <w:trHeight w:val="433"/>
        </w:trPr>
        <w:tc>
          <w:tcPr>
            <w:tcW w:w="709" w:type="dxa"/>
          </w:tcPr>
          <w:p w:rsidR="00E7753A" w:rsidRPr="000E3987" w:rsidRDefault="00E7753A" w:rsidP="00BB0910">
            <w:pPr>
              <w:ind w:left="-109" w:right="-105"/>
              <w:jc w:val="center"/>
              <w:rPr>
                <w:rFonts w:ascii="Times New Roman" w:hAnsi="Times New Roman"/>
              </w:rPr>
            </w:pPr>
            <w:r w:rsidRPr="000E3987">
              <w:rPr>
                <w:rFonts w:ascii="Times New Roman" w:hAnsi="Times New Roman"/>
              </w:rPr>
              <w:t>1.1.2</w:t>
            </w:r>
          </w:p>
        </w:tc>
        <w:tc>
          <w:tcPr>
            <w:tcW w:w="1843" w:type="dxa"/>
          </w:tcPr>
          <w:p w:rsidR="00E7753A" w:rsidRPr="000E3987" w:rsidRDefault="00E7753A" w:rsidP="00623E9B">
            <w:pPr>
              <w:rPr>
                <w:rFonts w:ascii="Times New Roman" w:hAnsi="Times New Roman"/>
              </w:rPr>
            </w:pPr>
            <w:r w:rsidRPr="000E3987">
              <w:rPr>
                <w:rFonts w:ascii="Times New Roman" w:hAnsi="Times New Roman"/>
              </w:rPr>
              <w:t>Параметр характеристики «Наименование»</w:t>
            </w:r>
          </w:p>
        </w:tc>
        <w:tc>
          <w:tcPr>
            <w:tcW w:w="1134"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1276"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708"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567"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560"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1275" w:type="dxa"/>
          </w:tcPr>
          <w:p w:rsidR="00E7753A" w:rsidRPr="000E3987" w:rsidRDefault="00E7753A" w:rsidP="00D21BF6">
            <w:pPr>
              <w:jc w:val="center"/>
              <w:rPr>
                <w:rFonts w:ascii="Times New Roman" w:hAnsi="Times New Roman"/>
              </w:rPr>
            </w:pPr>
          </w:p>
        </w:tc>
        <w:tc>
          <w:tcPr>
            <w:tcW w:w="1106" w:type="dxa"/>
          </w:tcPr>
          <w:p w:rsidR="00E7753A" w:rsidRPr="000E3987" w:rsidRDefault="00E7753A" w:rsidP="00D21BF6">
            <w:pPr>
              <w:jc w:val="center"/>
              <w:rPr>
                <w:rFonts w:ascii="Times New Roman" w:hAnsi="Times New Roman"/>
              </w:rPr>
            </w:pPr>
          </w:p>
        </w:tc>
      </w:tr>
      <w:tr w:rsidR="008E77F0" w:rsidRPr="000E3987" w:rsidTr="005C3F79">
        <w:trPr>
          <w:trHeight w:val="420"/>
        </w:trPr>
        <w:tc>
          <w:tcPr>
            <w:tcW w:w="709" w:type="dxa"/>
          </w:tcPr>
          <w:p w:rsidR="00E7753A" w:rsidRPr="000E3987" w:rsidRDefault="00E7753A" w:rsidP="006F73A4">
            <w:pPr>
              <w:ind w:left="-109" w:right="-111"/>
              <w:jc w:val="center"/>
              <w:rPr>
                <w:rFonts w:ascii="Times New Roman" w:hAnsi="Times New Roman"/>
              </w:rPr>
            </w:pPr>
            <w:r w:rsidRPr="000E3987">
              <w:rPr>
                <w:rFonts w:ascii="Times New Roman" w:hAnsi="Times New Roman"/>
              </w:rPr>
              <w:t>1.1.К.1</w:t>
            </w:r>
          </w:p>
        </w:tc>
        <w:tc>
          <w:tcPr>
            <w:tcW w:w="1843" w:type="dxa"/>
          </w:tcPr>
          <w:p w:rsidR="00E7753A" w:rsidRPr="000E3987" w:rsidRDefault="00E7753A" w:rsidP="00623E9B">
            <w:pPr>
              <w:rPr>
                <w:rFonts w:ascii="Times New Roman" w:hAnsi="Times New Roman"/>
              </w:rPr>
            </w:pPr>
            <w:r w:rsidRPr="000E3987">
              <w:rPr>
                <w:rFonts w:ascii="Times New Roman" w:hAnsi="Times New Roman"/>
              </w:rPr>
              <w:t>Контрольная точка «Наименование»</w:t>
            </w:r>
          </w:p>
        </w:tc>
        <w:tc>
          <w:tcPr>
            <w:tcW w:w="1134"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992"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1276"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1276"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992" w:type="dxa"/>
          </w:tcPr>
          <w:p w:rsidR="00E7753A" w:rsidRPr="000E3987" w:rsidRDefault="00E7753A" w:rsidP="00D21BF6">
            <w:pPr>
              <w:jc w:val="center"/>
              <w:rPr>
                <w:rFonts w:ascii="Times New Roman" w:hAnsi="Times New Roman"/>
              </w:rPr>
            </w:pPr>
            <w:r w:rsidRPr="000E3987">
              <w:rPr>
                <w:rFonts w:ascii="Times New Roman" w:hAnsi="Times New Roman"/>
              </w:rPr>
              <w:t>-</w:t>
            </w:r>
          </w:p>
        </w:tc>
        <w:tc>
          <w:tcPr>
            <w:tcW w:w="709" w:type="dxa"/>
          </w:tcPr>
          <w:p w:rsidR="00E7753A" w:rsidRPr="000E3987" w:rsidRDefault="00E7753A" w:rsidP="00D21BF6">
            <w:pPr>
              <w:jc w:val="center"/>
              <w:rPr>
                <w:rFonts w:ascii="Times New Roman" w:hAnsi="Times New Roman"/>
              </w:rPr>
            </w:pPr>
          </w:p>
        </w:tc>
        <w:tc>
          <w:tcPr>
            <w:tcW w:w="708" w:type="dxa"/>
          </w:tcPr>
          <w:p w:rsidR="00E7753A" w:rsidRPr="000E3987" w:rsidRDefault="00E7753A" w:rsidP="00D21BF6">
            <w:pPr>
              <w:jc w:val="center"/>
              <w:rPr>
                <w:rFonts w:ascii="Times New Roman" w:hAnsi="Times New Roman"/>
              </w:rPr>
            </w:pPr>
          </w:p>
        </w:tc>
        <w:tc>
          <w:tcPr>
            <w:tcW w:w="567" w:type="dxa"/>
          </w:tcPr>
          <w:p w:rsidR="00E7753A" w:rsidRPr="000E3987" w:rsidRDefault="00E7753A" w:rsidP="00D21BF6">
            <w:pPr>
              <w:jc w:val="center"/>
              <w:rPr>
                <w:rFonts w:ascii="Times New Roman" w:hAnsi="Times New Roman"/>
              </w:rPr>
            </w:pPr>
          </w:p>
        </w:tc>
        <w:tc>
          <w:tcPr>
            <w:tcW w:w="709" w:type="dxa"/>
          </w:tcPr>
          <w:p w:rsidR="00E7753A" w:rsidRPr="000E3987" w:rsidRDefault="00E7753A" w:rsidP="00D21BF6">
            <w:pPr>
              <w:jc w:val="center"/>
              <w:rPr>
                <w:rFonts w:ascii="Times New Roman" w:hAnsi="Times New Roman"/>
              </w:rPr>
            </w:pPr>
          </w:p>
        </w:tc>
        <w:tc>
          <w:tcPr>
            <w:tcW w:w="992" w:type="dxa"/>
          </w:tcPr>
          <w:p w:rsidR="00E7753A" w:rsidRPr="000E3987" w:rsidRDefault="00E7753A" w:rsidP="00D21BF6">
            <w:pPr>
              <w:jc w:val="center"/>
              <w:rPr>
                <w:rFonts w:ascii="Times New Roman" w:hAnsi="Times New Roman"/>
              </w:rPr>
            </w:pPr>
          </w:p>
        </w:tc>
        <w:tc>
          <w:tcPr>
            <w:tcW w:w="1560" w:type="dxa"/>
          </w:tcPr>
          <w:p w:rsidR="00E7753A" w:rsidRPr="000E3987" w:rsidRDefault="00E7753A" w:rsidP="00D21BF6">
            <w:pPr>
              <w:jc w:val="center"/>
              <w:rPr>
                <w:rFonts w:ascii="Times New Roman" w:hAnsi="Times New Roman"/>
              </w:rPr>
            </w:pPr>
          </w:p>
        </w:tc>
        <w:tc>
          <w:tcPr>
            <w:tcW w:w="1275" w:type="dxa"/>
          </w:tcPr>
          <w:p w:rsidR="00E7753A" w:rsidRPr="000E3987" w:rsidRDefault="00E7753A" w:rsidP="00D21BF6">
            <w:pPr>
              <w:jc w:val="center"/>
              <w:rPr>
                <w:rFonts w:ascii="Times New Roman" w:hAnsi="Times New Roman"/>
              </w:rPr>
            </w:pPr>
          </w:p>
        </w:tc>
        <w:tc>
          <w:tcPr>
            <w:tcW w:w="1106" w:type="dxa"/>
          </w:tcPr>
          <w:p w:rsidR="00E7753A" w:rsidRPr="000E3987" w:rsidRDefault="00E7753A" w:rsidP="00D21BF6">
            <w:pPr>
              <w:jc w:val="center"/>
              <w:rPr>
                <w:rFonts w:ascii="Times New Roman" w:hAnsi="Times New Roman"/>
              </w:rPr>
            </w:pPr>
          </w:p>
        </w:tc>
      </w:tr>
    </w:tbl>
    <w:p w:rsidR="005820AB" w:rsidRPr="005820AB" w:rsidRDefault="004D6C53" w:rsidP="006664CE">
      <w:pPr>
        <w:pStyle w:val="ab"/>
        <w:pageBreakBefore/>
        <w:numPr>
          <w:ilvl w:val="0"/>
          <w:numId w:val="18"/>
        </w:numPr>
        <w:spacing w:after="0" w:line="240" w:lineRule="auto"/>
        <w:ind w:left="357" w:hanging="357"/>
        <w:jc w:val="center"/>
        <w:rPr>
          <w:rFonts w:ascii="Times New Roman" w:hAnsi="Times New Roman"/>
          <w:bCs/>
          <w:color w:val="000000"/>
          <w:sz w:val="24"/>
        </w:rPr>
      </w:pPr>
      <w:r w:rsidRPr="005820AB">
        <w:rPr>
          <w:rFonts w:ascii="Times New Roman" w:hAnsi="Times New Roman"/>
          <w:bCs/>
          <w:color w:val="000000"/>
          <w:sz w:val="24"/>
        </w:rPr>
        <w:lastRenderedPageBreak/>
        <w:t xml:space="preserve">Сведения об </w:t>
      </w:r>
      <w:r w:rsidR="00107515" w:rsidRPr="005820AB">
        <w:rPr>
          <w:rFonts w:ascii="Times New Roman" w:hAnsi="Times New Roman"/>
          <w:bCs/>
          <w:color w:val="000000"/>
          <w:sz w:val="24"/>
        </w:rPr>
        <w:t>исполнении</w:t>
      </w:r>
      <w:r w:rsidRPr="005820AB">
        <w:rPr>
          <w:rFonts w:ascii="Times New Roman" w:hAnsi="Times New Roman"/>
          <w:bCs/>
          <w:color w:val="000000"/>
          <w:sz w:val="24"/>
        </w:rPr>
        <w:t xml:space="preserve"> бюджетных ассигнований, </w:t>
      </w:r>
    </w:p>
    <w:p w:rsidR="004D6C53" w:rsidRPr="005820AB" w:rsidRDefault="004D6C53" w:rsidP="005820AB">
      <w:pPr>
        <w:spacing w:after="0" w:line="240" w:lineRule="auto"/>
        <w:jc w:val="center"/>
        <w:rPr>
          <w:rFonts w:ascii="Times New Roman" w:hAnsi="Times New Roman"/>
          <w:bCs/>
          <w:color w:val="000000"/>
          <w:sz w:val="24"/>
        </w:rPr>
      </w:pPr>
      <w:r w:rsidRPr="005820AB">
        <w:rPr>
          <w:rFonts w:ascii="Times New Roman" w:hAnsi="Times New Roman"/>
          <w:bCs/>
          <w:color w:val="000000"/>
          <w:sz w:val="24"/>
        </w:rPr>
        <w:t xml:space="preserve">предусмотренных на финансовое обеспечение реализации </w:t>
      </w:r>
      <w:r w:rsidR="009C523F">
        <w:rPr>
          <w:rFonts w:ascii="Times New Roman" w:hAnsi="Times New Roman"/>
          <w:bCs/>
          <w:color w:val="000000"/>
          <w:sz w:val="24"/>
          <w:szCs w:val="20"/>
        </w:rPr>
        <w:t>муниципального</w:t>
      </w:r>
      <w:r w:rsidRPr="005820AB">
        <w:rPr>
          <w:rFonts w:ascii="Times New Roman" w:hAnsi="Times New Roman"/>
          <w:bCs/>
          <w:color w:val="000000"/>
          <w:sz w:val="24"/>
          <w:szCs w:val="20"/>
        </w:rPr>
        <w:t xml:space="preserve"> проекта</w:t>
      </w:r>
    </w:p>
    <w:p w:rsidR="004D6C53" w:rsidRPr="00581993" w:rsidRDefault="004D6C53" w:rsidP="00D21BF6">
      <w:pPr>
        <w:pStyle w:val="ConsPlusNormal"/>
        <w:jc w:val="right"/>
        <w:rPr>
          <w:rFonts w:ascii="Times New Roman" w:hAnsi="Times New Roman" w:cs="Times New Roman"/>
          <w:sz w:val="20"/>
          <w:szCs w:val="16"/>
        </w:rPr>
      </w:pPr>
    </w:p>
    <w:tbl>
      <w:tblPr>
        <w:tblStyle w:val="aa"/>
        <w:tblW w:w="15451" w:type="dxa"/>
        <w:tblInd w:w="-5" w:type="dxa"/>
        <w:tblLayout w:type="fixed"/>
        <w:tblLook w:val="04A0" w:firstRow="1" w:lastRow="0" w:firstColumn="1" w:lastColumn="0" w:noHBand="0" w:noVBand="1"/>
      </w:tblPr>
      <w:tblGrid>
        <w:gridCol w:w="567"/>
        <w:gridCol w:w="6663"/>
        <w:gridCol w:w="1701"/>
        <w:gridCol w:w="2126"/>
        <w:gridCol w:w="1417"/>
        <w:gridCol w:w="1418"/>
        <w:gridCol w:w="1559"/>
      </w:tblGrid>
      <w:tr w:rsidR="009C523F" w:rsidRPr="005820AB" w:rsidTr="009C523F">
        <w:trPr>
          <w:trHeight w:val="444"/>
          <w:tblHeader/>
        </w:trPr>
        <w:tc>
          <w:tcPr>
            <w:tcW w:w="567" w:type="dxa"/>
            <w:vMerge w:val="restart"/>
            <w:vAlign w:val="center"/>
          </w:tcPr>
          <w:p w:rsidR="009C523F" w:rsidRPr="00160913" w:rsidRDefault="009C523F" w:rsidP="00BB435D">
            <w:pPr>
              <w:ind w:left="-109" w:right="-105"/>
              <w:jc w:val="center"/>
              <w:rPr>
                <w:rFonts w:ascii="Times New Roman" w:hAnsi="Times New Roman"/>
              </w:rPr>
            </w:pPr>
            <w:r w:rsidRPr="00160913">
              <w:rPr>
                <w:rFonts w:ascii="Times New Roman" w:hAnsi="Times New Roman"/>
              </w:rPr>
              <w:t>№</w:t>
            </w:r>
          </w:p>
          <w:p w:rsidR="009C523F" w:rsidRPr="00160913" w:rsidRDefault="009C523F" w:rsidP="00BB435D">
            <w:pPr>
              <w:pStyle w:val="ab"/>
              <w:spacing w:after="0" w:line="240" w:lineRule="auto"/>
              <w:ind w:left="0"/>
              <w:contextualSpacing w:val="0"/>
              <w:jc w:val="center"/>
              <w:rPr>
                <w:rFonts w:ascii="Times New Roman" w:hAnsi="Times New Roman"/>
              </w:rPr>
            </w:pPr>
            <w:r w:rsidRPr="00160913">
              <w:rPr>
                <w:rFonts w:ascii="Times New Roman" w:hAnsi="Times New Roman"/>
              </w:rPr>
              <w:t>п/п</w:t>
            </w:r>
          </w:p>
        </w:tc>
        <w:tc>
          <w:tcPr>
            <w:tcW w:w="6663" w:type="dxa"/>
            <w:vMerge w:val="restart"/>
            <w:vAlign w:val="center"/>
          </w:tcPr>
          <w:p w:rsidR="009C523F"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 xml:space="preserve">Наименование мероприятия (результата) </w:t>
            </w:r>
          </w:p>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и источника финансового обеспечения</w:t>
            </w:r>
          </w:p>
        </w:tc>
        <w:tc>
          <w:tcPr>
            <w:tcW w:w="3827" w:type="dxa"/>
            <w:gridSpan w:val="2"/>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 xml:space="preserve">Объем финансового обеспечения, </w:t>
            </w:r>
            <w:r w:rsidRPr="005820AB">
              <w:rPr>
                <w:rFonts w:ascii="Times New Roman" w:hAnsi="Times New Roman"/>
              </w:rPr>
              <w:br/>
              <w:t>тыс. рублей</w:t>
            </w:r>
          </w:p>
        </w:tc>
        <w:tc>
          <w:tcPr>
            <w:tcW w:w="1417" w:type="dxa"/>
            <w:vMerge w:val="restart"/>
            <w:vAlign w:val="center"/>
          </w:tcPr>
          <w:p w:rsidR="009C523F" w:rsidRPr="005820AB" w:rsidRDefault="009C523F" w:rsidP="009C523F">
            <w:pPr>
              <w:pStyle w:val="ab"/>
              <w:spacing w:after="0" w:line="240" w:lineRule="auto"/>
              <w:ind w:left="0"/>
              <w:contextualSpacing w:val="0"/>
              <w:jc w:val="center"/>
              <w:rPr>
                <w:rFonts w:ascii="Times New Roman" w:hAnsi="Times New Roman"/>
              </w:rPr>
            </w:pPr>
            <w:r w:rsidRPr="005820AB">
              <w:rPr>
                <w:rFonts w:ascii="Times New Roman" w:hAnsi="Times New Roman"/>
              </w:rPr>
              <w:t xml:space="preserve">Кассовое исполнение, </w:t>
            </w:r>
            <w:r w:rsidRPr="005820AB">
              <w:rPr>
                <w:rFonts w:ascii="Times New Roman" w:hAnsi="Times New Roman"/>
              </w:rPr>
              <w:br/>
              <w:t>тыс. рублей</w:t>
            </w:r>
          </w:p>
        </w:tc>
        <w:tc>
          <w:tcPr>
            <w:tcW w:w="1418" w:type="dxa"/>
            <w:vMerge w:val="restart"/>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 xml:space="preserve">Процент </w:t>
            </w:r>
            <w:r w:rsidRPr="00160913">
              <w:rPr>
                <w:rFonts w:ascii="Times New Roman" w:hAnsi="Times New Roman"/>
              </w:rPr>
              <w:t>исполнения, (</w:t>
            </w:r>
            <w:proofErr w:type="gramStart"/>
            <w:r>
              <w:rPr>
                <w:rFonts w:ascii="Times New Roman" w:hAnsi="Times New Roman"/>
              </w:rPr>
              <w:t>5</w:t>
            </w:r>
            <w:r w:rsidRPr="00160913">
              <w:rPr>
                <w:rFonts w:ascii="Times New Roman" w:hAnsi="Times New Roman"/>
              </w:rPr>
              <w:t>)/</w:t>
            </w:r>
            <w:proofErr w:type="gramEnd"/>
            <w:r w:rsidRPr="00160913">
              <w:rPr>
                <w:rFonts w:ascii="Times New Roman" w:hAnsi="Times New Roman"/>
              </w:rPr>
              <w:t>(</w:t>
            </w:r>
            <w:r>
              <w:rPr>
                <w:rFonts w:ascii="Times New Roman" w:hAnsi="Times New Roman"/>
              </w:rPr>
              <w:t>4</w:t>
            </w:r>
            <w:r w:rsidRPr="00160913">
              <w:rPr>
                <w:rFonts w:ascii="Times New Roman" w:hAnsi="Times New Roman"/>
              </w:rPr>
              <w:t>)*100</w:t>
            </w:r>
          </w:p>
        </w:tc>
        <w:tc>
          <w:tcPr>
            <w:tcW w:w="1559" w:type="dxa"/>
            <w:vMerge w:val="restart"/>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Комментарий</w:t>
            </w:r>
          </w:p>
        </w:tc>
      </w:tr>
      <w:tr w:rsidR="009C523F" w:rsidRPr="005820AB" w:rsidTr="009C523F">
        <w:trPr>
          <w:trHeight w:val="467"/>
          <w:tblHeader/>
        </w:trPr>
        <w:tc>
          <w:tcPr>
            <w:tcW w:w="567" w:type="dxa"/>
            <w:vMerge/>
          </w:tcPr>
          <w:p w:rsidR="009C523F" w:rsidRPr="00160913" w:rsidRDefault="009C523F" w:rsidP="00BB435D">
            <w:pPr>
              <w:pStyle w:val="ab"/>
              <w:spacing w:after="0" w:line="240" w:lineRule="auto"/>
              <w:ind w:left="0"/>
              <w:contextualSpacing w:val="0"/>
              <w:jc w:val="center"/>
              <w:rPr>
                <w:rFonts w:ascii="Times New Roman" w:hAnsi="Times New Roman"/>
              </w:rPr>
            </w:pPr>
          </w:p>
        </w:tc>
        <w:tc>
          <w:tcPr>
            <w:tcW w:w="6663" w:type="dxa"/>
            <w:vMerge/>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Предусмотрено паспортом</w:t>
            </w: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Сводная бюджетная роспись</w:t>
            </w:r>
          </w:p>
        </w:tc>
        <w:tc>
          <w:tcPr>
            <w:tcW w:w="1417" w:type="dxa"/>
            <w:vMerge/>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8" w:type="dxa"/>
            <w:vMerge/>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559" w:type="dxa"/>
            <w:vMerge/>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r>
      <w:tr w:rsidR="009C523F" w:rsidRPr="005820AB" w:rsidTr="009C523F">
        <w:trPr>
          <w:trHeight w:val="216"/>
          <w:tblHeader/>
        </w:trPr>
        <w:tc>
          <w:tcPr>
            <w:tcW w:w="567" w:type="dxa"/>
            <w:vAlign w:val="center"/>
          </w:tcPr>
          <w:p w:rsidR="009C523F" w:rsidRPr="00160913" w:rsidRDefault="009C523F" w:rsidP="00BB435D">
            <w:pPr>
              <w:pStyle w:val="ab"/>
              <w:spacing w:after="0" w:line="240" w:lineRule="auto"/>
              <w:ind w:left="0"/>
              <w:contextualSpacing w:val="0"/>
              <w:jc w:val="center"/>
              <w:rPr>
                <w:rFonts w:ascii="Times New Roman" w:hAnsi="Times New Roman"/>
              </w:rPr>
            </w:pPr>
            <w:r w:rsidRPr="00160913">
              <w:rPr>
                <w:rFonts w:ascii="Times New Roman" w:hAnsi="Times New Roman"/>
              </w:rPr>
              <w:t>1</w:t>
            </w:r>
          </w:p>
        </w:tc>
        <w:tc>
          <w:tcPr>
            <w:tcW w:w="6663"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2</w:t>
            </w: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3</w:t>
            </w: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sidRPr="005820AB">
              <w:rPr>
                <w:rFonts w:ascii="Times New Roman" w:hAnsi="Times New Roman"/>
              </w:rPr>
              <w:t>4</w:t>
            </w:r>
          </w:p>
        </w:tc>
        <w:tc>
          <w:tcPr>
            <w:tcW w:w="1417"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Pr>
                <w:rFonts w:ascii="Times New Roman" w:hAnsi="Times New Roman"/>
              </w:rPr>
              <w:t>5</w:t>
            </w:r>
          </w:p>
        </w:tc>
        <w:tc>
          <w:tcPr>
            <w:tcW w:w="1418"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Pr>
                <w:rFonts w:ascii="Times New Roman" w:hAnsi="Times New Roman"/>
              </w:rPr>
              <w:t>6</w:t>
            </w:r>
          </w:p>
        </w:tc>
        <w:tc>
          <w:tcPr>
            <w:tcW w:w="1559"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r>
              <w:rPr>
                <w:rFonts w:ascii="Times New Roman" w:hAnsi="Times New Roman"/>
              </w:rPr>
              <w:t>7</w:t>
            </w:r>
          </w:p>
        </w:tc>
      </w:tr>
      <w:tr w:rsidR="009C523F" w:rsidRPr="005820AB" w:rsidTr="009C523F">
        <w:trPr>
          <w:trHeight w:val="213"/>
        </w:trPr>
        <w:tc>
          <w:tcPr>
            <w:tcW w:w="567" w:type="dxa"/>
          </w:tcPr>
          <w:p w:rsidR="009C523F" w:rsidRPr="00160913" w:rsidRDefault="009C523F" w:rsidP="00BB435D">
            <w:pPr>
              <w:pStyle w:val="ab"/>
              <w:spacing w:after="0" w:line="240" w:lineRule="auto"/>
              <w:ind w:left="0"/>
              <w:contextualSpacing w:val="0"/>
              <w:jc w:val="center"/>
              <w:rPr>
                <w:rFonts w:ascii="Times New Roman" w:hAnsi="Times New Roman"/>
              </w:rPr>
            </w:pPr>
            <w:r w:rsidRPr="00160913">
              <w:rPr>
                <w:rFonts w:ascii="Times New Roman" w:hAnsi="Times New Roman"/>
              </w:rPr>
              <w:t>1</w:t>
            </w:r>
          </w:p>
        </w:tc>
        <w:tc>
          <w:tcPr>
            <w:tcW w:w="14884" w:type="dxa"/>
            <w:gridSpan w:val="6"/>
            <w:vAlign w:val="center"/>
          </w:tcPr>
          <w:p w:rsidR="009C523F" w:rsidRPr="005820AB" w:rsidRDefault="009C523F" w:rsidP="00BB435D">
            <w:pPr>
              <w:pStyle w:val="ab"/>
              <w:spacing w:after="0" w:line="240" w:lineRule="auto"/>
              <w:ind w:left="0"/>
              <w:contextualSpacing w:val="0"/>
              <w:rPr>
                <w:rFonts w:ascii="Times New Roman" w:hAnsi="Times New Roman"/>
              </w:rPr>
            </w:pPr>
            <w:r w:rsidRPr="005820AB">
              <w:rPr>
                <w:rFonts w:ascii="Times New Roman" w:hAnsi="Times New Roman"/>
              </w:rPr>
              <w:t>Задача, всего:</w:t>
            </w:r>
          </w:p>
        </w:tc>
      </w:tr>
      <w:tr w:rsidR="009C523F" w:rsidRPr="005820AB" w:rsidTr="009C523F">
        <w:trPr>
          <w:trHeight w:val="247"/>
        </w:trPr>
        <w:tc>
          <w:tcPr>
            <w:tcW w:w="567" w:type="dxa"/>
          </w:tcPr>
          <w:p w:rsidR="009C523F" w:rsidRPr="00160913" w:rsidRDefault="009C523F" w:rsidP="00BB435D">
            <w:pPr>
              <w:pStyle w:val="ab"/>
              <w:spacing w:after="0" w:line="240" w:lineRule="auto"/>
              <w:ind w:left="0"/>
              <w:contextualSpacing w:val="0"/>
              <w:jc w:val="center"/>
              <w:rPr>
                <w:rFonts w:ascii="Times New Roman" w:hAnsi="Times New Roman"/>
              </w:rPr>
            </w:pPr>
            <w:r w:rsidRPr="00160913">
              <w:rPr>
                <w:rFonts w:ascii="Times New Roman" w:hAnsi="Times New Roman"/>
              </w:rPr>
              <w:t>1.1</w:t>
            </w:r>
          </w:p>
        </w:tc>
        <w:tc>
          <w:tcPr>
            <w:tcW w:w="6663" w:type="dxa"/>
          </w:tcPr>
          <w:p w:rsidR="009C523F" w:rsidRPr="005820AB" w:rsidRDefault="009C523F" w:rsidP="00BB435D">
            <w:pPr>
              <w:pStyle w:val="ab"/>
              <w:spacing w:after="0" w:line="240" w:lineRule="auto"/>
              <w:ind w:left="0"/>
              <w:contextualSpacing w:val="0"/>
              <w:rPr>
                <w:rFonts w:ascii="Times New Roman" w:hAnsi="Times New Roman"/>
              </w:rPr>
            </w:pPr>
            <w:r w:rsidRPr="005820AB">
              <w:rPr>
                <w:rFonts w:ascii="Times New Roman" w:hAnsi="Times New Roman"/>
              </w:rPr>
              <w:t xml:space="preserve">Мероприятие (результат) «Наименование» </w:t>
            </w:r>
            <w:r>
              <w:rPr>
                <w:rFonts w:ascii="Times New Roman" w:hAnsi="Times New Roman"/>
              </w:rPr>
              <w:t>(</w:t>
            </w:r>
            <w:r w:rsidRPr="005820AB">
              <w:rPr>
                <w:rFonts w:ascii="Times New Roman" w:hAnsi="Times New Roman"/>
              </w:rPr>
              <w:t>всего</w:t>
            </w:r>
            <w:r>
              <w:rPr>
                <w:rFonts w:ascii="Times New Roman" w:hAnsi="Times New Roman"/>
              </w:rPr>
              <w:t xml:space="preserve">), </w:t>
            </w:r>
            <w:r w:rsidRPr="00954701">
              <w:rPr>
                <w:rFonts w:ascii="Times New Roman" w:hAnsi="Times New Roman"/>
              </w:rPr>
              <w:t>в том числе:</w:t>
            </w: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7"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8"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559"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r>
      <w:tr w:rsidR="009C523F" w:rsidRPr="005820AB" w:rsidTr="009C523F">
        <w:trPr>
          <w:trHeight w:val="203"/>
        </w:trPr>
        <w:tc>
          <w:tcPr>
            <w:tcW w:w="567" w:type="dxa"/>
          </w:tcPr>
          <w:p w:rsidR="009C523F" w:rsidRPr="00160913" w:rsidRDefault="009C523F" w:rsidP="00BB435D">
            <w:pPr>
              <w:jc w:val="center"/>
              <w:rPr>
                <w:rFonts w:ascii="Times New Roman" w:hAnsi="Times New Roman"/>
                <w:iCs/>
              </w:rPr>
            </w:pPr>
          </w:p>
        </w:tc>
        <w:tc>
          <w:tcPr>
            <w:tcW w:w="6663" w:type="dxa"/>
            <w:vAlign w:val="center"/>
          </w:tcPr>
          <w:p w:rsidR="009C523F" w:rsidRPr="005820AB" w:rsidRDefault="006664B8" w:rsidP="00811F08">
            <w:pPr>
              <w:ind w:left="177"/>
              <w:rPr>
                <w:rFonts w:ascii="Times New Roman" w:hAnsi="Times New Roman"/>
              </w:rPr>
            </w:pPr>
            <w:r>
              <w:rPr>
                <w:rFonts w:ascii="Times New Roman" w:hAnsi="Times New Roman"/>
                <w:iCs/>
              </w:rPr>
              <w:t>б</w:t>
            </w:r>
            <w:r w:rsidR="009C523F">
              <w:rPr>
                <w:rFonts w:ascii="Times New Roman" w:hAnsi="Times New Roman"/>
                <w:iCs/>
              </w:rPr>
              <w:t>юджет города Твери</w:t>
            </w: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7"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8"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559"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r>
      <w:tr w:rsidR="009C523F" w:rsidRPr="005820AB" w:rsidTr="009C523F">
        <w:trPr>
          <w:trHeight w:val="191"/>
        </w:trPr>
        <w:tc>
          <w:tcPr>
            <w:tcW w:w="567" w:type="dxa"/>
          </w:tcPr>
          <w:p w:rsidR="009C523F" w:rsidRPr="00160913" w:rsidRDefault="009C523F" w:rsidP="00BB435D">
            <w:pPr>
              <w:pStyle w:val="ab"/>
              <w:spacing w:after="0" w:line="240" w:lineRule="auto"/>
              <w:ind w:left="0"/>
              <w:contextualSpacing w:val="0"/>
              <w:jc w:val="center"/>
              <w:rPr>
                <w:rFonts w:ascii="Times New Roman" w:hAnsi="Times New Roman"/>
              </w:rPr>
            </w:pPr>
          </w:p>
        </w:tc>
        <w:tc>
          <w:tcPr>
            <w:tcW w:w="6663" w:type="dxa"/>
            <w:vAlign w:val="center"/>
          </w:tcPr>
          <w:p w:rsidR="009C523F" w:rsidRPr="005820AB" w:rsidRDefault="009C523F" w:rsidP="00CE62AB">
            <w:pPr>
              <w:pStyle w:val="ab"/>
              <w:spacing w:after="0" w:line="240" w:lineRule="auto"/>
              <w:ind w:left="0"/>
              <w:contextualSpacing w:val="0"/>
              <w:rPr>
                <w:rFonts w:ascii="Times New Roman" w:hAnsi="Times New Roman"/>
                <w:color w:val="000000"/>
              </w:rPr>
            </w:pPr>
            <w:r>
              <w:rPr>
                <w:rFonts w:ascii="Times New Roman" w:hAnsi="Times New Roman"/>
              </w:rPr>
              <w:t>И</w:t>
            </w:r>
            <w:r w:rsidRPr="005820AB">
              <w:rPr>
                <w:rFonts w:ascii="Times New Roman" w:hAnsi="Times New Roman"/>
              </w:rPr>
              <w:t xml:space="preserve">того по </w:t>
            </w:r>
            <w:r>
              <w:rPr>
                <w:rFonts w:ascii="Times New Roman" w:hAnsi="Times New Roman"/>
              </w:rPr>
              <w:t>муниципальному</w:t>
            </w:r>
            <w:r w:rsidRPr="005820AB">
              <w:rPr>
                <w:rFonts w:ascii="Times New Roman" w:hAnsi="Times New Roman"/>
              </w:rPr>
              <w:t xml:space="preserve"> проекту</w:t>
            </w:r>
            <w:r w:rsidR="006664B8">
              <w:rPr>
                <w:rFonts w:ascii="Times New Roman" w:hAnsi="Times New Roman"/>
              </w:rPr>
              <w:t>,</w:t>
            </w:r>
            <w:r w:rsidR="006664B8" w:rsidRPr="00811F08">
              <w:rPr>
                <w:rFonts w:ascii="Times New Roman" w:hAnsi="Times New Roman"/>
                <w:iCs/>
              </w:rPr>
              <w:t xml:space="preserve"> в том числе</w:t>
            </w:r>
            <w:r w:rsidRPr="005820AB">
              <w:rPr>
                <w:rFonts w:ascii="Times New Roman" w:hAnsi="Times New Roman"/>
              </w:rPr>
              <w:t>:</w:t>
            </w: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7"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8"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559"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r>
      <w:tr w:rsidR="009C523F" w:rsidRPr="005820AB" w:rsidTr="006664B8">
        <w:trPr>
          <w:trHeight w:val="226"/>
        </w:trPr>
        <w:tc>
          <w:tcPr>
            <w:tcW w:w="567" w:type="dxa"/>
          </w:tcPr>
          <w:p w:rsidR="009C523F" w:rsidRPr="00160913" w:rsidRDefault="009C523F" w:rsidP="00BB435D">
            <w:pPr>
              <w:pStyle w:val="ab"/>
              <w:spacing w:after="0" w:line="240" w:lineRule="auto"/>
              <w:ind w:left="0"/>
              <w:contextualSpacing w:val="0"/>
              <w:jc w:val="center"/>
              <w:rPr>
                <w:rFonts w:ascii="Times New Roman" w:hAnsi="Times New Roman"/>
                <w:color w:val="000000"/>
              </w:rPr>
            </w:pPr>
          </w:p>
        </w:tc>
        <w:tc>
          <w:tcPr>
            <w:tcW w:w="6663" w:type="dxa"/>
            <w:vAlign w:val="center"/>
          </w:tcPr>
          <w:p w:rsidR="009C523F" w:rsidRPr="00811F08" w:rsidRDefault="009C523F" w:rsidP="00811F08">
            <w:pPr>
              <w:ind w:left="177"/>
              <w:rPr>
                <w:rFonts w:ascii="Times New Roman" w:hAnsi="Times New Roman"/>
                <w:iCs/>
              </w:rPr>
            </w:pPr>
            <w:r>
              <w:rPr>
                <w:rFonts w:ascii="Times New Roman" w:hAnsi="Times New Roman"/>
                <w:iCs/>
              </w:rPr>
              <w:t>бюджет города Твери</w:t>
            </w:r>
          </w:p>
        </w:tc>
        <w:tc>
          <w:tcPr>
            <w:tcW w:w="1701"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2126"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7"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418"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c>
          <w:tcPr>
            <w:tcW w:w="1559" w:type="dxa"/>
            <w:vAlign w:val="center"/>
          </w:tcPr>
          <w:p w:rsidR="009C523F" w:rsidRPr="005820AB" w:rsidRDefault="009C523F" w:rsidP="00BB435D">
            <w:pPr>
              <w:pStyle w:val="ab"/>
              <w:spacing w:after="0" w:line="240" w:lineRule="auto"/>
              <w:ind w:left="0"/>
              <w:contextualSpacing w:val="0"/>
              <w:jc w:val="center"/>
              <w:rPr>
                <w:rFonts w:ascii="Times New Roman" w:hAnsi="Times New Roman"/>
              </w:rPr>
            </w:pPr>
          </w:p>
        </w:tc>
      </w:tr>
    </w:tbl>
    <w:p w:rsidR="00AD01E1" w:rsidRPr="00D452E1" w:rsidRDefault="00AD01E1" w:rsidP="00D21BF6">
      <w:pPr>
        <w:pStyle w:val="ConsPlusNormal"/>
        <w:jc w:val="right"/>
        <w:rPr>
          <w:rFonts w:ascii="Times New Roman" w:hAnsi="Times New Roman" w:cs="Times New Roman"/>
          <w:sz w:val="20"/>
          <w:szCs w:val="16"/>
        </w:rPr>
      </w:pPr>
    </w:p>
    <w:p w:rsidR="00DF1FD1" w:rsidRPr="00F30BD3" w:rsidRDefault="00DF1FD1" w:rsidP="00D21BF6">
      <w:pPr>
        <w:spacing w:after="0" w:line="240" w:lineRule="auto"/>
        <w:rPr>
          <w:rFonts w:ascii="Times New Roman" w:hAnsi="Times New Roman"/>
          <w:sz w:val="24"/>
          <w:szCs w:val="24"/>
        </w:rPr>
      </w:pPr>
    </w:p>
    <w:p w:rsidR="00CA4DF3" w:rsidRPr="00F30BD3" w:rsidRDefault="00A22BD2" w:rsidP="00F30BD3">
      <w:pPr>
        <w:pStyle w:val="ab"/>
        <w:numPr>
          <w:ilvl w:val="0"/>
          <w:numId w:val="18"/>
        </w:numPr>
        <w:spacing w:after="0" w:line="240" w:lineRule="auto"/>
        <w:jc w:val="center"/>
        <w:rPr>
          <w:rFonts w:ascii="Times New Roman" w:hAnsi="Times New Roman"/>
          <w:sz w:val="24"/>
          <w:szCs w:val="24"/>
        </w:rPr>
      </w:pPr>
      <w:r w:rsidRPr="00F30BD3">
        <w:rPr>
          <w:rFonts w:ascii="Times New Roman" w:hAnsi="Times New Roman"/>
          <w:sz w:val="24"/>
          <w:szCs w:val="24"/>
        </w:rPr>
        <w:t xml:space="preserve">Сведения </w:t>
      </w:r>
      <w:r w:rsidR="00CA4DF3" w:rsidRPr="00F30BD3">
        <w:rPr>
          <w:rFonts w:ascii="Times New Roman" w:hAnsi="Times New Roman"/>
          <w:sz w:val="24"/>
          <w:szCs w:val="24"/>
        </w:rPr>
        <w:t>о</w:t>
      </w:r>
      <w:r w:rsidR="00C84D53" w:rsidRPr="00F30BD3">
        <w:rPr>
          <w:rFonts w:ascii="Times New Roman" w:hAnsi="Times New Roman"/>
          <w:sz w:val="24"/>
          <w:szCs w:val="24"/>
        </w:rPr>
        <w:t xml:space="preserve"> помесячном</w:t>
      </w:r>
      <w:r w:rsidR="00CA4DF3" w:rsidRPr="00F30BD3">
        <w:rPr>
          <w:rFonts w:ascii="Times New Roman" w:hAnsi="Times New Roman"/>
          <w:sz w:val="24"/>
          <w:szCs w:val="24"/>
        </w:rPr>
        <w:t xml:space="preserve"> исполнени</w:t>
      </w:r>
      <w:r w:rsidR="00C84D53" w:rsidRPr="00F30BD3">
        <w:rPr>
          <w:rFonts w:ascii="Times New Roman" w:hAnsi="Times New Roman"/>
          <w:sz w:val="24"/>
          <w:szCs w:val="24"/>
        </w:rPr>
        <w:t>и</w:t>
      </w:r>
      <w:r w:rsidR="00CA4DF3" w:rsidRPr="00F30BD3">
        <w:rPr>
          <w:rFonts w:ascii="Times New Roman" w:hAnsi="Times New Roman"/>
          <w:sz w:val="24"/>
          <w:szCs w:val="24"/>
        </w:rPr>
        <w:t xml:space="preserve"> бюджета </w:t>
      </w:r>
      <w:r w:rsidR="005F0A58">
        <w:rPr>
          <w:rFonts w:ascii="Times New Roman" w:hAnsi="Times New Roman"/>
          <w:sz w:val="24"/>
          <w:szCs w:val="24"/>
        </w:rPr>
        <w:t>города Твери</w:t>
      </w:r>
      <w:r w:rsidR="00CA4DF3" w:rsidRPr="00F30BD3">
        <w:rPr>
          <w:rFonts w:ascii="Times New Roman" w:hAnsi="Times New Roman"/>
          <w:sz w:val="24"/>
          <w:szCs w:val="24"/>
        </w:rPr>
        <w:t xml:space="preserve"> в части бюджетных ассигнований, </w:t>
      </w:r>
      <w:r w:rsidR="00893DDF">
        <w:rPr>
          <w:rFonts w:ascii="Times New Roman" w:hAnsi="Times New Roman"/>
          <w:sz w:val="24"/>
          <w:szCs w:val="24"/>
        </w:rPr>
        <w:br/>
      </w:r>
      <w:r w:rsidR="00CA4DF3" w:rsidRPr="00F30BD3">
        <w:rPr>
          <w:rFonts w:ascii="Times New Roman" w:hAnsi="Times New Roman"/>
          <w:sz w:val="24"/>
          <w:szCs w:val="24"/>
        </w:rPr>
        <w:t xml:space="preserve">предусмотренных на финансовое обеспечение реализации </w:t>
      </w:r>
      <w:r w:rsidR="005F0A58">
        <w:rPr>
          <w:rFonts w:ascii="Times New Roman" w:hAnsi="Times New Roman"/>
          <w:sz w:val="24"/>
          <w:szCs w:val="24"/>
        </w:rPr>
        <w:t>муниципального</w:t>
      </w:r>
      <w:r w:rsidR="00CA4DF3" w:rsidRPr="00F30BD3">
        <w:rPr>
          <w:rFonts w:ascii="Times New Roman" w:hAnsi="Times New Roman"/>
          <w:sz w:val="24"/>
          <w:szCs w:val="24"/>
        </w:rPr>
        <w:t xml:space="preserve"> проекта в</w:t>
      </w:r>
      <w:r w:rsidR="00F30BD3" w:rsidRPr="00F30BD3">
        <w:rPr>
          <w:rFonts w:ascii="Times New Roman" w:hAnsi="Times New Roman"/>
          <w:sz w:val="24"/>
          <w:szCs w:val="24"/>
        </w:rPr>
        <w:t xml:space="preserve"> ______________</w:t>
      </w:r>
      <w:r w:rsidR="00CA4DF3" w:rsidRPr="00F30BD3">
        <w:rPr>
          <w:rFonts w:ascii="Times New Roman" w:hAnsi="Times New Roman"/>
          <w:sz w:val="24"/>
          <w:szCs w:val="24"/>
        </w:rPr>
        <w:t xml:space="preserve"> году</w:t>
      </w:r>
    </w:p>
    <w:p w:rsidR="00F30BD3" w:rsidRPr="00F30BD3" w:rsidRDefault="00F30BD3" w:rsidP="00F30BD3">
      <w:pPr>
        <w:spacing w:after="0" w:line="240" w:lineRule="auto"/>
        <w:jc w:val="center"/>
        <w:rPr>
          <w:rFonts w:ascii="Times New Roman" w:hAnsi="Times New Roman"/>
          <w:sz w:val="24"/>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3"/>
        <w:gridCol w:w="4818"/>
        <w:gridCol w:w="976"/>
        <w:gridCol w:w="818"/>
        <w:gridCol w:w="734"/>
        <w:gridCol w:w="734"/>
        <w:gridCol w:w="734"/>
        <w:gridCol w:w="734"/>
        <w:gridCol w:w="734"/>
        <w:gridCol w:w="734"/>
        <w:gridCol w:w="889"/>
        <w:gridCol w:w="793"/>
        <w:gridCol w:w="759"/>
        <w:gridCol w:w="1795"/>
      </w:tblGrid>
      <w:tr w:rsidR="00CA4DF3" w:rsidRPr="007C4476" w:rsidTr="00D8465A">
        <w:trPr>
          <w:cantSplit/>
          <w:trHeight w:val="458"/>
          <w:tblHeader/>
        </w:trPr>
        <w:tc>
          <w:tcPr>
            <w:tcW w:w="179" w:type="pct"/>
            <w:vMerge w:val="restar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 xml:space="preserve">№ </w:t>
            </w:r>
            <w:r w:rsidRPr="007C4476">
              <w:rPr>
                <w:rFonts w:ascii="Times New Roman" w:hAnsi="Times New Roman"/>
              </w:rPr>
              <w:br/>
              <w:t>п/п</w:t>
            </w:r>
          </w:p>
        </w:tc>
        <w:tc>
          <w:tcPr>
            <w:tcW w:w="1532" w:type="pct"/>
            <w:vMerge w:val="restar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Наименование мероприятия (результата)</w:t>
            </w:r>
          </w:p>
        </w:tc>
        <w:tc>
          <w:tcPr>
            <w:tcW w:w="2714" w:type="pct"/>
            <w:gridSpan w:val="11"/>
            <w:vAlign w:val="center"/>
          </w:tcPr>
          <w:p w:rsidR="00CA4DF3" w:rsidRPr="00893DDF" w:rsidRDefault="00CA4DF3" w:rsidP="00D21BF6">
            <w:pPr>
              <w:spacing w:after="0" w:line="240" w:lineRule="auto"/>
              <w:jc w:val="center"/>
              <w:rPr>
                <w:rFonts w:ascii="Times New Roman" w:hAnsi="Times New Roman"/>
                <w:vertAlign w:val="superscript"/>
              </w:rPr>
            </w:pPr>
            <w:r w:rsidRPr="00893DDF">
              <w:rPr>
                <w:rFonts w:ascii="Times New Roman" w:hAnsi="Times New Roman"/>
              </w:rPr>
              <w:t>План исполнения нарастающим итогом (тыс. рублей)</w:t>
            </w:r>
          </w:p>
        </w:tc>
        <w:tc>
          <w:tcPr>
            <w:tcW w:w="575" w:type="pct"/>
            <w:vMerge w:val="restart"/>
            <w:vAlign w:val="center"/>
          </w:tcPr>
          <w:p w:rsidR="00D8465A" w:rsidRDefault="00CA4DF3" w:rsidP="00D21BF6">
            <w:pPr>
              <w:spacing w:after="0" w:line="240" w:lineRule="auto"/>
              <w:jc w:val="center"/>
              <w:rPr>
                <w:rFonts w:ascii="Times New Roman" w:hAnsi="Times New Roman"/>
              </w:rPr>
            </w:pPr>
            <w:r w:rsidRPr="00893DDF">
              <w:rPr>
                <w:rFonts w:ascii="Times New Roman" w:hAnsi="Times New Roman"/>
              </w:rPr>
              <w:t>Всего на конец</w:t>
            </w:r>
          </w:p>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 xml:space="preserve"> </w:t>
            </w:r>
            <w:r w:rsidR="00D8465A">
              <w:rPr>
                <w:rFonts w:ascii="Times New Roman" w:hAnsi="Times New Roman"/>
              </w:rPr>
              <w:t>__________</w:t>
            </w:r>
            <w:r w:rsidRPr="00893DDF">
              <w:rPr>
                <w:rFonts w:ascii="Times New Roman" w:hAnsi="Times New Roman"/>
              </w:rPr>
              <w:t xml:space="preserve"> года (тыс. рублей)</w:t>
            </w:r>
          </w:p>
        </w:tc>
      </w:tr>
      <w:tr w:rsidR="00CA4DF3" w:rsidRPr="007C4476" w:rsidTr="00D8465A">
        <w:trPr>
          <w:cantSplit/>
          <w:tblHeader/>
        </w:trPr>
        <w:tc>
          <w:tcPr>
            <w:tcW w:w="179" w:type="pct"/>
            <w:vMerge/>
            <w:vAlign w:val="center"/>
          </w:tcPr>
          <w:p w:rsidR="00CA4DF3" w:rsidRPr="007C4476" w:rsidRDefault="00CA4DF3" w:rsidP="00D21BF6">
            <w:pPr>
              <w:spacing w:after="0" w:line="240" w:lineRule="auto"/>
              <w:jc w:val="center"/>
              <w:rPr>
                <w:rFonts w:ascii="Times New Roman" w:hAnsi="Times New Roman"/>
              </w:rPr>
            </w:pPr>
          </w:p>
        </w:tc>
        <w:tc>
          <w:tcPr>
            <w:tcW w:w="1532" w:type="pct"/>
            <w:vMerge/>
            <w:vAlign w:val="center"/>
          </w:tcPr>
          <w:p w:rsidR="00CA4DF3" w:rsidRPr="007C4476" w:rsidRDefault="00CA4DF3" w:rsidP="00D21BF6">
            <w:pPr>
              <w:spacing w:after="0" w:line="240" w:lineRule="auto"/>
              <w:jc w:val="center"/>
              <w:rPr>
                <w:rFonts w:ascii="Times New Roman" w:hAnsi="Times New Roman"/>
              </w:rPr>
            </w:pPr>
          </w:p>
        </w:tc>
        <w:tc>
          <w:tcPr>
            <w:tcW w:w="316" w:type="pc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янв</w:t>
            </w:r>
            <w:r w:rsidR="00D8465A">
              <w:rPr>
                <w:rFonts w:ascii="Times New Roman" w:hAnsi="Times New Roman"/>
              </w:rPr>
              <w:t>арь</w:t>
            </w:r>
          </w:p>
        </w:tc>
        <w:tc>
          <w:tcPr>
            <w:tcW w:w="239" w:type="pc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фев</w:t>
            </w:r>
            <w:r w:rsidR="00D8465A">
              <w:rPr>
                <w:rFonts w:ascii="Times New Roman" w:hAnsi="Times New Roman"/>
              </w:rPr>
              <w:t>раль</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март</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апр</w:t>
            </w:r>
            <w:r w:rsidR="00D8465A">
              <w:rPr>
                <w:rFonts w:ascii="Times New Roman" w:hAnsi="Times New Roman"/>
              </w:rPr>
              <w:t>ель</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май</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июнь</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июль</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авг</w:t>
            </w:r>
            <w:r w:rsidR="00D8465A">
              <w:rPr>
                <w:rFonts w:ascii="Times New Roman" w:hAnsi="Times New Roman"/>
              </w:rPr>
              <w:t>уст</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сен</w:t>
            </w:r>
            <w:r w:rsidR="00D8465A">
              <w:rPr>
                <w:rFonts w:ascii="Times New Roman" w:hAnsi="Times New Roman"/>
              </w:rPr>
              <w:t>тябрь</w:t>
            </w:r>
          </w:p>
        </w:tc>
        <w:tc>
          <w:tcPr>
            <w:tcW w:w="239"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окт</w:t>
            </w:r>
            <w:r w:rsidR="00D8465A">
              <w:rPr>
                <w:rFonts w:ascii="Times New Roman" w:hAnsi="Times New Roman"/>
              </w:rPr>
              <w:t>ябрь</w:t>
            </w:r>
          </w:p>
        </w:tc>
        <w:tc>
          <w:tcPr>
            <w:tcW w:w="247" w:type="pct"/>
            <w:vAlign w:val="center"/>
          </w:tcPr>
          <w:p w:rsidR="00CA4DF3" w:rsidRPr="00893DDF" w:rsidRDefault="00CA4DF3" w:rsidP="00D21BF6">
            <w:pPr>
              <w:spacing w:after="0" w:line="240" w:lineRule="auto"/>
              <w:jc w:val="center"/>
              <w:rPr>
                <w:rFonts w:ascii="Times New Roman" w:hAnsi="Times New Roman"/>
              </w:rPr>
            </w:pPr>
            <w:r w:rsidRPr="00893DDF">
              <w:rPr>
                <w:rFonts w:ascii="Times New Roman" w:hAnsi="Times New Roman"/>
              </w:rPr>
              <w:t>ноя</w:t>
            </w:r>
            <w:r w:rsidR="00D8465A">
              <w:rPr>
                <w:rFonts w:ascii="Times New Roman" w:hAnsi="Times New Roman"/>
              </w:rPr>
              <w:t>брь</w:t>
            </w:r>
          </w:p>
        </w:tc>
        <w:tc>
          <w:tcPr>
            <w:tcW w:w="575" w:type="pct"/>
            <w:vMerge/>
            <w:vAlign w:val="center"/>
          </w:tcPr>
          <w:p w:rsidR="00CA4DF3" w:rsidRPr="00893DDF" w:rsidRDefault="00CA4DF3" w:rsidP="00D21BF6">
            <w:pPr>
              <w:spacing w:after="0" w:line="240" w:lineRule="auto"/>
              <w:jc w:val="center"/>
              <w:rPr>
                <w:rFonts w:ascii="Times New Roman" w:hAnsi="Times New Roman"/>
              </w:rPr>
            </w:pPr>
          </w:p>
        </w:tc>
      </w:tr>
      <w:tr w:rsidR="002D0A1F" w:rsidRPr="007C4476" w:rsidTr="00D8465A">
        <w:trPr>
          <w:cantSplit/>
          <w:trHeight w:val="115"/>
          <w:tblHeader/>
        </w:trPr>
        <w:tc>
          <w:tcPr>
            <w:tcW w:w="17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w:t>
            </w:r>
          </w:p>
        </w:tc>
        <w:tc>
          <w:tcPr>
            <w:tcW w:w="1532"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2</w:t>
            </w:r>
          </w:p>
        </w:tc>
        <w:tc>
          <w:tcPr>
            <w:tcW w:w="316"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3</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4</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5</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6</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7</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8</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9</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10</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11</w:t>
            </w:r>
          </w:p>
        </w:tc>
        <w:tc>
          <w:tcPr>
            <w:tcW w:w="239"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12</w:t>
            </w:r>
          </w:p>
        </w:tc>
        <w:tc>
          <w:tcPr>
            <w:tcW w:w="247"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13</w:t>
            </w:r>
          </w:p>
        </w:tc>
        <w:tc>
          <w:tcPr>
            <w:tcW w:w="575" w:type="pct"/>
            <w:vAlign w:val="center"/>
          </w:tcPr>
          <w:p w:rsidR="002D0A1F" w:rsidRPr="007C4476" w:rsidRDefault="002D0A1F" w:rsidP="00D21BF6">
            <w:pPr>
              <w:spacing w:after="0" w:line="240" w:lineRule="auto"/>
              <w:jc w:val="center"/>
              <w:rPr>
                <w:rFonts w:ascii="Times New Roman" w:hAnsi="Times New Roman"/>
                <w:lang w:val="en-US"/>
              </w:rPr>
            </w:pPr>
            <w:r w:rsidRPr="007C4476">
              <w:rPr>
                <w:rFonts w:ascii="Times New Roman" w:hAnsi="Times New Roman"/>
                <w:lang w:val="en-US"/>
              </w:rPr>
              <w:t>14</w:t>
            </w:r>
          </w:p>
        </w:tc>
      </w:tr>
      <w:tr w:rsidR="00CA4DF3" w:rsidRPr="007C4476" w:rsidTr="00D8465A">
        <w:trPr>
          <w:cantSplit/>
        </w:trPr>
        <w:tc>
          <w:tcPr>
            <w:tcW w:w="179" w:type="pc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1</w:t>
            </w:r>
          </w:p>
        </w:tc>
        <w:tc>
          <w:tcPr>
            <w:tcW w:w="4821" w:type="pct"/>
            <w:gridSpan w:val="13"/>
            <w:vAlign w:val="center"/>
          </w:tcPr>
          <w:p w:rsidR="00CA4DF3" w:rsidRPr="007C4476" w:rsidRDefault="00CA4DF3" w:rsidP="00D21BF6">
            <w:pPr>
              <w:spacing w:after="0" w:line="240" w:lineRule="auto"/>
              <w:rPr>
                <w:rFonts w:ascii="Times New Roman" w:hAnsi="Times New Roman"/>
              </w:rPr>
            </w:pPr>
            <w:r w:rsidRPr="007C4476">
              <w:rPr>
                <w:rFonts w:ascii="Times New Roman" w:hAnsi="Times New Roman"/>
              </w:rPr>
              <w:t>(</w:t>
            </w:r>
            <w:r w:rsidR="00D8465A">
              <w:rPr>
                <w:rFonts w:ascii="Times New Roman" w:hAnsi="Times New Roman"/>
              </w:rPr>
              <w:t>У</w:t>
            </w:r>
            <w:r w:rsidRPr="007C4476">
              <w:rPr>
                <w:rFonts w:ascii="Times New Roman" w:hAnsi="Times New Roman"/>
              </w:rPr>
              <w:t xml:space="preserve">казывается наименование </w:t>
            </w:r>
            <w:r w:rsidR="002E15E4" w:rsidRPr="007C4476">
              <w:rPr>
                <w:rFonts w:ascii="Times New Roman" w:hAnsi="Times New Roman"/>
              </w:rPr>
              <w:t>задачи</w:t>
            </w:r>
            <w:r w:rsidRPr="007C4476">
              <w:rPr>
                <w:rFonts w:ascii="Times New Roman" w:hAnsi="Times New Roman"/>
              </w:rPr>
              <w:t>)</w:t>
            </w:r>
            <w:r w:rsidR="00E824B7" w:rsidRPr="007C4476">
              <w:rPr>
                <w:rFonts w:ascii="Times New Roman" w:hAnsi="Times New Roman"/>
              </w:rPr>
              <w:t xml:space="preserve"> </w:t>
            </w:r>
          </w:p>
        </w:tc>
      </w:tr>
      <w:tr w:rsidR="00CA4DF3" w:rsidRPr="007C4476" w:rsidTr="00D8465A">
        <w:trPr>
          <w:cantSplit/>
          <w:trHeight w:val="64"/>
        </w:trPr>
        <w:tc>
          <w:tcPr>
            <w:tcW w:w="179" w:type="pct"/>
            <w:vAlign w:val="center"/>
          </w:tcPr>
          <w:p w:rsidR="00CA4DF3" w:rsidRPr="007C4476" w:rsidRDefault="00CA4DF3" w:rsidP="00D21BF6">
            <w:pPr>
              <w:spacing w:after="0" w:line="240" w:lineRule="auto"/>
              <w:jc w:val="center"/>
              <w:rPr>
                <w:rFonts w:ascii="Times New Roman" w:hAnsi="Times New Roman"/>
              </w:rPr>
            </w:pPr>
            <w:r w:rsidRPr="007C4476">
              <w:rPr>
                <w:rFonts w:ascii="Times New Roman" w:hAnsi="Times New Roman"/>
              </w:rPr>
              <w:t>1.1</w:t>
            </w:r>
          </w:p>
        </w:tc>
        <w:tc>
          <w:tcPr>
            <w:tcW w:w="1532" w:type="pct"/>
            <w:vAlign w:val="center"/>
          </w:tcPr>
          <w:p w:rsidR="00CA4DF3" w:rsidRPr="007C4476" w:rsidRDefault="00CA4DF3" w:rsidP="00D21BF6">
            <w:pPr>
              <w:spacing w:after="0" w:line="240" w:lineRule="auto"/>
              <w:rPr>
                <w:rFonts w:ascii="Times New Roman" w:hAnsi="Times New Roman"/>
              </w:rPr>
            </w:pPr>
            <w:r w:rsidRPr="007C4476">
              <w:rPr>
                <w:rFonts w:ascii="Times New Roman" w:hAnsi="Times New Roman"/>
              </w:rPr>
              <w:t xml:space="preserve">Мероприятие (результат) </w:t>
            </w:r>
            <w:r w:rsidR="00D8465A">
              <w:rPr>
                <w:rFonts w:ascii="Times New Roman" w:hAnsi="Times New Roman"/>
              </w:rPr>
              <w:t>«Наименование»</w:t>
            </w:r>
          </w:p>
        </w:tc>
        <w:tc>
          <w:tcPr>
            <w:tcW w:w="316"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39"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247"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c>
          <w:tcPr>
            <w:tcW w:w="575" w:type="pct"/>
            <w:vAlign w:val="center"/>
          </w:tcPr>
          <w:p w:rsidR="00CA4DF3" w:rsidRPr="007C4476" w:rsidRDefault="00891D70" w:rsidP="00D21BF6">
            <w:pPr>
              <w:spacing w:after="0" w:line="240" w:lineRule="auto"/>
              <w:jc w:val="center"/>
              <w:rPr>
                <w:rFonts w:ascii="Times New Roman" w:hAnsi="Times New Roman"/>
              </w:rPr>
            </w:pPr>
            <w:r w:rsidRPr="007C4476">
              <w:rPr>
                <w:rFonts w:ascii="Times New Roman" w:hAnsi="Times New Roman"/>
              </w:rPr>
              <w:t>-</w:t>
            </w:r>
          </w:p>
        </w:tc>
      </w:tr>
      <w:tr w:rsidR="00891D70" w:rsidRPr="007C4476" w:rsidTr="00D8465A">
        <w:trPr>
          <w:cantSplit/>
          <w:trHeight w:val="64"/>
        </w:trPr>
        <w:tc>
          <w:tcPr>
            <w:tcW w:w="179" w:type="pct"/>
            <w:vAlign w:val="center"/>
          </w:tcPr>
          <w:p w:rsidR="00891D70" w:rsidRPr="007C4476" w:rsidRDefault="00891D70" w:rsidP="00D21BF6">
            <w:pPr>
              <w:spacing w:after="0" w:line="240" w:lineRule="auto"/>
              <w:jc w:val="center"/>
              <w:rPr>
                <w:rFonts w:ascii="Times New Roman" w:hAnsi="Times New Roman"/>
              </w:rPr>
            </w:pPr>
          </w:p>
        </w:tc>
        <w:tc>
          <w:tcPr>
            <w:tcW w:w="1532" w:type="pct"/>
            <w:vAlign w:val="center"/>
          </w:tcPr>
          <w:p w:rsidR="00891D70" w:rsidRPr="007C4476" w:rsidRDefault="00891D70" w:rsidP="00D21BF6">
            <w:pPr>
              <w:spacing w:after="0" w:line="240" w:lineRule="auto"/>
              <w:rPr>
                <w:rFonts w:ascii="Times New Roman" w:hAnsi="Times New Roman"/>
              </w:rPr>
            </w:pPr>
            <w:r w:rsidRPr="007C4476">
              <w:rPr>
                <w:rFonts w:ascii="Times New Roman" w:hAnsi="Times New Roman"/>
              </w:rPr>
              <w:t>План</w:t>
            </w:r>
          </w:p>
        </w:tc>
        <w:tc>
          <w:tcPr>
            <w:tcW w:w="316"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47" w:type="pct"/>
            <w:vAlign w:val="center"/>
          </w:tcPr>
          <w:p w:rsidR="00891D70" w:rsidRPr="007C4476" w:rsidRDefault="00891D70" w:rsidP="00D21BF6">
            <w:pPr>
              <w:spacing w:after="0" w:line="240" w:lineRule="auto"/>
              <w:rPr>
                <w:rFonts w:ascii="Times New Roman" w:hAnsi="Times New Roman"/>
              </w:rPr>
            </w:pPr>
          </w:p>
        </w:tc>
        <w:tc>
          <w:tcPr>
            <w:tcW w:w="575" w:type="pct"/>
            <w:vAlign w:val="center"/>
          </w:tcPr>
          <w:p w:rsidR="00891D70" w:rsidRPr="007C4476" w:rsidRDefault="00891D70" w:rsidP="00D21BF6">
            <w:pPr>
              <w:spacing w:after="0" w:line="240" w:lineRule="auto"/>
              <w:rPr>
                <w:rFonts w:ascii="Times New Roman" w:hAnsi="Times New Roman"/>
              </w:rPr>
            </w:pPr>
          </w:p>
        </w:tc>
      </w:tr>
      <w:tr w:rsidR="00891D70" w:rsidRPr="007C4476" w:rsidTr="00D8465A">
        <w:trPr>
          <w:cantSplit/>
          <w:trHeight w:val="64"/>
        </w:trPr>
        <w:tc>
          <w:tcPr>
            <w:tcW w:w="179" w:type="pct"/>
            <w:vAlign w:val="center"/>
          </w:tcPr>
          <w:p w:rsidR="00891D70" w:rsidRPr="007C4476" w:rsidRDefault="00891D70" w:rsidP="00D21BF6">
            <w:pPr>
              <w:spacing w:after="0" w:line="240" w:lineRule="auto"/>
              <w:jc w:val="center"/>
              <w:rPr>
                <w:rFonts w:ascii="Times New Roman" w:hAnsi="Times New Roman"/>
              </w:rPr>
            </w:pPr>
          </w:p>
        </w:tc>
        <w:tc>
          <w:tcPr>
            <w:tcW w:w="1532" w:type="pct"/>
            <w:vAlign w:val="center"/>
          </w:tcPr>
          <w:p w:rsidR="00891D70" w:rsidRPr="007C4476" w:rsidRDefault="00891D70" w:rsidP="00D21BF6">
            <w:pPr>
              <w:spacing w:after="0" w:line="240" w:lineRule="auto"/>
              <w:rPr>
                <w:rFonts w:ascii="Times New Roman" w:hAnsi="Times New Roman"/>
              </w:rPr>
            </w:pPr>
            <w:r w:rsidRPr="007C4476">
              <w:rPr>
                <w:rFonts w:ascii="Times New Roman" w:hAnsi="Times New Roman"/>
              </w:rPr>
              <w:t>Факт/прогноз</w:t>
            </w:r>
          </w:p>
        </w:tc>
        <w:tc>
          <w:tcPr>
            <w:tcW w:w="316"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39" w:type="pct"/>
            <w:vAlign w:val="center"/>
          </w:tcPr>
          <w:p w:rsidR="00891D70" w:rsidRPr="007C4476" w:rsidRDefault="00891D70" w:rsidP="00D21BF6">
            <w:pPr>
              <w:spacing w:after="0" w:line="240" w:lineRule="auto"/>
              <w:rPr>
                <w:rFonts w:ascii="Times New Roman" w:hAnsi="Times New Roman"/>
              </w:rPr>
            </w:pPr>
          </w:p>
        </w:tc>
        <w:tc>
          <w:tcPr>
            <w:tcW w:w="247" w:type="pct"/>
            <w:vAlign w:val="center"/>
          </w:tcPr>
          <w:p w:rsidR="00891D70" w:rsidRPr="007C4476" w:rsidRDefault="00891D70" w:rsidP="00D21BF6">
            <w:pPr>
              <w:spacing w:after="0" w:line="240" w:lineRule="auto"/>
              <w:rPr>
                <w:rFonts w:ascii="Times New Roman" w:hAnsi="Times New Roman"/>
              </w:rPr>
            </w:pPr>
          </w:p>
        </w:tc>
        <w:tc>
          <w:tcPr>
            <w:tcW w:w="575" w:type="pct"/>
            <w:vAlign w:val="center"/>
          </w:tcPr>
          <w:p w:rsidR="00891D70" w:rsidRPr="007C4476" w:rsidRDefault="00891D70" w:rsidP="00D21BF6">
            <w:pPr>
              <w:spacing w:after="0" w:line="240" w:lineRule="auto"/>
              <w:rPr>
                <w:rFonts w:ascii="Times New Roman" w:hAnsi="Times New Roman"/>
              </w:rPr>
            </w:pPr>
          </w:p>
        </w:tc>
      </w:tr>
    </w:tbl>
    <w:p w:rsidR="005F0A58" w:rsidRDefault="005F0A58" w:rsidP="006664B8">
      <w:pPr>
        <w:pStyle w:val="ConsPlusNormal"/>
        <w:rPr>
          <w:rFonts w:ascii="Times New Roman" w:hAnsi="Times New Roman" w:cs="Times New Roman"/>
          <w:bCs/>
          <w:color w:val="000000"/>
          <w:sz w:val="24"/>
          <w:szCs w:val="24"/>
        </w:rPr>
      </w:pPr>
    </w:p>
    <w:p w:rsidR="00E92837" w:rsidRPr="00D8465A" w:rsidRDefault="0032316B" w:rsidP="00D21BF6">
      <w:pPr>
        <w:pStyle w:val="ConsPlusNormal"/>
        <w:ind w:firstLine="540"/>
        <w:jc w:val="center"/>
        <w:rPr>
          <w:rFonts w:ascii="Times New Roman" w:hAnsi="Times New Roman" w:cs="Times New Roman"/>
          <w:bCs/>
          <w:color w:val="000000"/>
          <w:sz w:val="24"/>
          <w:szCs w:val="24"/>
        </w:rPr>
      </w:pPr>
      <w:r w:rsidRPr="00D8465A">
        <w:rPr>
          <w:rFonts w:ascii="Times New Roman" w:hAnsi="Times New Roman" w:cs="Times New Roman"/>
          <w:bCs/>
          <w:color w:val="000000"/>
          <w:sz w:val="24"/>
          <w:szCs w:val="24"/>
        </w:rPr>
        <w:t>6.</w:t>
      </w:r>
      <w:r w:rsidR="00E92837" w:rsidRPr="00D8465A">
        <w:rPr>
          <w:rFonts w:ascii="Times New Roman" w:hAnsi="Times New Roman" w:cs="Times New Roman"/>
          <w:bCs/>
          <w:color w:val="000000"/>
          <w:sz w:val="24"/>
          <w:szCs w:val="24"/>
        </w:rPr>
        <w:t xml:space="preserve"> Информация о рисках </w:t>
      </w:r>
      <w:r w:rsidR="005F0A58">
        <w:rPr>
          <w:rFonts w:ascii="Times New Roman" w:hAnsi="Times New Roman" w:cs="Times New Roman"/>
          <w:bCs/>
          <w:color w:val="000000"/>
          <w:sz w:val="24"/>
          <w:szCs w:val="24"/>
        </w:rPr>
        <w:t>муниципального</w:t>
      </w:r>
      <w:r w:rsidR="00E92837" w:rsidRPr="00D8465A">
        <w:rPr>
          <w:rFonts w:ascii="Times New Roman" w:hAnsi="Times New Roman" w:cs="Times New Roman"/>
          <w:bCs/>
          <w:color w:val="000000"/>
          <w:sz w:val="24"/>
          <w:szCs w:val="24"/>
        </w:rPr>
        <w:t xml:space="preserve"> проекта</w:t>
      </w:r>
    </w:p>
    <w:p w:rsidR="00E92837" w:rsidRPr="00D8465A" w:rsidRDefault="00E92837" w:rsidP="00D21BF6">
      <w:pPr>
        <w:pStyle w:val="ConsPlusNormal"/>
        <w:ind w:firstLine="540"/>
        <w:jc w:val="center"/>
        <w:rPr>
          <w:rFonts w:ascii="Times New Roman" w:hAnsi="Times New Roman" w:cs="Times New Roman"/>
          <w:bCs/>
          <w:color w:val="000000"/>
          <w:sz w:val="24"/>
          <w:szCs w:val="24"/>
        </w:rPr>
      </w:pPr>
    </w:p>
    <w:tbl>
      <w:tblPr>
        <w:tblStyle w:val="aa"/>
        <w:tblW w:w="0" w:type="auto"/>
        <w:tblLook w:val="04A0" w:firstRow="1" w:lastRow="0" w:firstColumn="1" w:lastColumn="0" w:noHBand="0" w:noVBand="1"/>
      </w:tblPr>
      <w:tblGrid>
        <w:gridCol w:w="562"/>
        <w:gridCol w:w="3360"/>
        <w:gridCol w:w="1962"/>
        <w:gridCol w:w="1962"/>
        <w:gridCol w:w="1962"/>
        <w:gridCol w:w="1962"/>
        <w:gridCol w:w="1962"/>
        <w:gridCol w:w="1962"/>
      </w:tblGrid>
      <w:tr w:rsidR="00E14030" w:rsidRPr="00D8465A" w:rsidTr="00E94085">
        <w:trPr>
          <w:tblHeader/>
        </w:trPr>
        <w:tc>
          <w:tcPr>
            <w:tcW w:w="5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szCs w:val="22"/>
              </w:rPr>
              <w:t>№ п/п</w:t>
            </w:r>
          </w:p>
        </w:tc>
        <w:tc>
          <w:tcPr>
            <w:tcW w:w="3360"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Наименование показателя задачи, мероприятия (результата)</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Описание риска</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Оценка возможных последствий риска</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Уровень риска</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Планируемые меры реагирования</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Срок выполнения меры реагирования</w:t>
            </w:r>
          </w:p>
        </w:tc>
        <w:tc>
          <w:tcPr>
            <w:tcW w:w="1962" w:type="dxa"/>
            <w:vAlign w:val="center"/>
          </w:tcPr>
          <w:p w:rsidR="00E14030" w:rsidRPr="00D8465A" w:rsidRDefault="00E14030" w:rsidP="00D8465A">
            <w:pPr>
              <w:pStyle w:val="ConsPlusNormal"/>
              <w:jc w:val="center"/>
              <w:rPr>
                <w:rFonts w:ascii="Times New Roman" w:hAnsi="Times New Roman" w:cs="Times New Roman"/>
                <w:bCs/>
                <w:color w:val="000000"/>
                <w:szCs w:val="22"/>
              </w:rPr>
            </w:pPr>
            <w:r w:rsidRPr="00D8465A">
              <w:rPr>
                <w:rFonts w:ascii="Times New Roman" w:hAnsi="Times New Roman" w:cs="Times New Roman"/>
                <w:bCs/>
                <w:color w:val="000000"/>
                <w:szCs w:val="22"/>
              </w:rPr>
              <w:t>Ответственный</w:t>
            </w:r>
            <w:r w:rsidR="00DF1FD1">
              <w:rPr>
                <w:rFonts w:ascii="Times New Roman" w:hAnsi="Times New Roman" w:cs="Times New Roman"/>
                <w:bCs/>
                <w:color w:val="000000"/>
                <w:szCs w:val="22"/>
              </w:rPr>
              <w:br/>
            </w:r>
            <w:r w:rsidRPr="00D8465A">
              <w:rPr>
                <w:rFonts w:ascii="Times New Roman" w:hAnsi="Times New Roman" w:cs="Times New Roman"/>
                <w:bCs/>
                <w:color w:val="000000"/>
                <w:szCs w:val="22"/>
              </w:rPr>
              <w:t xml:space="preserve"> за принятие мер реагирования (ФИО, должность, организация)</w:t>
            </w:r>
          </w:p>
        </w:tc>
      </w:tr>
      <w:tr w:rsidR="00A6519B" w:rsidRPr="00D8465A" w:rsidTr="00E94085">
        <w:trPr>
          <w:tblHeader/>
        </w:trPr>
        <w:tc>
          <w:tcPr>
            <w:tcW w:w="562" w:type="dxa"/>
            <w:vAlign w:val="center"/>
          </w:tcPr>
          <w:p w:rsidR="00A6519B" w:rsidRPr="00D8465A" w:rsidRDefault="00A6519B" w:rsidP="00D8465A">
            <w:pPr>
              <w:pStyle w:val="ConsPlusNormal"/>
              <w:jc w:val="center"/>
              <w:rPr>
                <w:rFonts w:ascii="Times New Roman" w:hAnsi="Times New Roman" w:cs="Times New Roman"/>
                <w:szCs w:val="22"/>
              </w:rPr>
            </w:pPr>
            <w:r>
              <w:rPr>
                <w:rFonts w:ascii="Times New Roman" w:hAnsi="Times New Roman" w:cs="Times New Roman"/>
                <w:szCs w:val="22"/>
              </w:rPr>
              <w:t>1</w:t>
            </w:r>
          </w:p>
        </w:tc>
        <w:tc>
          <w:tcPr>
            <w:tcW w:w="3360"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2</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3</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4</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5</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6</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7</w:t>
            </w:r>
          </w:p>
        </w:tc>
        <w:tc>
          <w:tcPr>
            <w:tcW w:w="1962" w:type="dxa"/>
            <w:vAlign w:val="center"/>
          </w:tcPr>
          <w:p w:rsidR="00A6519B" w:rsidRPr="00D8465A" w:rsidRDefault="00A6519B" w:rsidP="00D8465A">
            <w:pPr>
              <w:pStyle w:val="ConsPlusNormal"/>
              <w:jc w:val="center"/>
              <w:rPr>
                <w:rFonts w:ascii="Times New Roman" w:hAnsi="Times New Roman" w:cs="Times New Roman"/>
                <w:bCs/>
                <w:color w:val="000000"/>
                <w:szCs w:val="22"/>
              </w:rPr>
            </w:pPr>
            <w:r>
              <w:rPr>
                <w:rFonts w:ascii="Times New Roman" w:hAnsi="Times New Roman" w:cs="Times New Roman"/>
                <w:bCs/>
                <w:color w:val="000000"/>
                <w:szCs w:val="22"/>
              </w:rPr>
              <w:t>8</w:t>
            </w:r>
          </w:p>
        </w:tc>
      </w:tr>
      <w:tr w:rsidR="00E14030" w:rsidRPr="00D8465A" w:rsidTr="00BE5A3F">
        <w:tc>
          <w:tcPr>
            <w:tcW w:w="5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3360"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c>
          <w:tcPr>
            <w:tcW w:w="1962" w:type="dxa"/>
          </w:tcPr>
          <w:p w:rsidR="00E14030" w:rsidRPr="00D8465A" w:rsidRDefault="00E14030" w:rsidP="00D21BF6">
            <w:pPr>
              <w:pStyle w:val="ConsPlusNormal"/>
              <w:jc w:val="center"/>
              <w:rPr>
                <w:rFonts w:ascii="Times New Roman" w:hAnsi="Times New Roman" w:cs="Times New Roman"/>
                <w:bCs/>
                <w:color w:val="000000"/>
                <w:szCs w:val="22"/>
              </w:rPr>
            </w:pPr>
          </w:p>
        </w:tc>
      </w:tr>
    </w:tbl>
    <w:p w:rsidR="006664B8" w:rsidRDefault="006664B8" w:rsidP="00612C97">
      <w:pPr>
        <w:pStyle w:val="a7"/>
        <w:spacing w:after="0"/>
        <w:ind w:left="142" w:right="111"/>
        <w:jc w:val="both"/>
        <w:rPr>
          <w:rFonts w:ascii="Times New Roman" w:hAnsi="Times New Roman"/>
          <w:vertAlign w:val="superscript"/>
        </w:rPr>
      </w:pPr>
    </w:p>
    <w:p w:rsidR="00877F93" w:rsidRPr="009C523F" w:rsidRDefault="002C38BA" w:rsidP="00612C97">
      <w:pPr>
        <w:pStyle w:val="a7"/>
        <w:spacing w:after="0"/>
        <w:ind w:left="142" w:right="111"/>
        <w:jc w:val="both"/>
        <w:rPr>
          <w:rFonts w:ascii="Times New Roman" w:hAnsi="Times New Roman"/>
        </w:rPr>
      </w:pPr>
      <w:r w:rsidRPr="009C523F">
        <w:rPr>
          <w:rFonts w:ascii="Times New Roman" w:hAnsi="Times New Roman"/>
          <w:vertAlign w:val="superscript"/>
        </w:rPr>
        <w:lastRenderedPageBreak/>
        <w:t>1</w:t>
      </w:r>
      <w:r w:rsidR="00877F93" w:rsidRPr="009C523F">
        <w:rPr>
          <w:rFonts w:ascii="Times New Roman" w:hAnsi="Times New Roman"/>
          <w:vertAlign w:val="superscript"/>
        </w:rPr>
        <w:t xml:space="preserve"> </w:t>
      </w:r>
      <w:r w:rsidR="00877F93" w:rsidRPr="009C523F">
        <w:rPr>
          <w:rFonts w:ascii="Times New Roman" w:hAnsi="Times New Roman"/>
        </w:rPr>
        <w:t xml:space="preserve">Отчет о ходе </w:t>
      </w:r>
      <w:r w:rsidR="005F59D1" w:rsidRPr="009C523F">
        <w:rPr>
          <w:rFonts w:ascii="Times New Roman" w:hAnsi="Times New Roman"/>
        </w:rPr>
        <w:t>реализации муниципального</w:t>
      </w:r>
      <w:r w:rsidR="00877F93" w:rsidRPr="009C523F">
        <w:rPr>
          <w:rFonts w:ascii="Times New Roman" w:hAnsi="Times New Roman"/>
        </w:rPr>
        <w:t xml:space="preserve"> проекта утверждается </w:t>
      </w:r>
      <w:r w:rsidR="00B84DC4" w:rsidRPr="009C523F">
        <w:rPr>
          <w:rFonts w:ascii="Times New Roman" w:hAnsi="Times New Roman"/>
        </w:rPr>
        <w:t>куратором муниципальной программы</w:t>
      </w:r>
      <w:r w:rsidR="00877F93" w:rsidRPr="009C523F">
        <w:rPr>
          <w:rFonts w:ascii="Times New Roman" w:hAnsi="Times New Roman"/>
        </w:rPr>
        <w:t>.</w:t>
      </w:r>
    </w:p>
    <w:p w:rsidR="00877F93" w:rsidRPr="009C523F" w:rsidRDefault="005B4A4A" w:rsidP="00612C97">
      <w:pPr>
        <w:pStyle w:val="a7"/>
        <w:spacing w:after="0"/>
        <w:ind w:left="142" w:right="111"/>
        <w:rPr>
          <w:rFonts w:ascii="Times New Roman" w:hAnsi="Times New Roman"/>
        </w:rPr>
      </w:pPr>
      <w:r w:rsidRPr="009C523F">
        <w:rPr>
          <w:rStyle w:val="a9"/>
          <w:rFonts w:ascii="Times New Roman" w:hAnsi="Times New Roman"/>
        </w:rPr>
        <w:t>2</w:t>
      </w:r>
      <w:r w:rsidR="00877F93" w:rsidRPr="009C523F">
        <w:rPr>
          <w:rFonts w:ascii="Times New Roman" w:hAnsi="Times New Roman"/>
        </w:rPr>
        <w:t xml:space="preserve"> Заполняется для </w:t>
      </w:r>
      <w:r w:rsidR="00741879" w:rsidRPr="009C523F">
        <w:rPr>
          <w:rFonts w:ascii="Times New Roman" w:hAnsi="Times New Roman"/>
        </w:rPr>
        <w:t>муниципальных</w:t>
      </w:r>
      <w:r w:rsidR="00877F93" w:rsidRPr="009C523F">
        <w:rPr>
          <w:rFonts w:ascii="Times New Roman" w:hAnsi="Times New Roman"/>
        </w:rPr>
        <w:t xml:space="preserve"> проектов, не </w:t>
      </w:r>
      <w:r w:rsidR="002140E8" w:rsidRPr="009C523F">
        <w:rPr>
          <w:rFonts w:ascii="Times New Roman" w:hAnsi="Times New Roman"/>
        </w:rPr>
        <w:t>входящих в состав</w:t>
      </w:r>
      <w:r w:rsidR="00877F93" w:rsidRPr="009C523F">
        <w:rPr>
          <w:rFonts w:ascii="Times New Roman" w:hAnsi="Times New Roman"/>
        </w:rPr>
        <w:t xml:space="preserve"> национальных проектов (программ).</w:t>
      </w:r>
    </w:p>
    <w:p w:rsidR="00877F93" w:rsidRPr="009C523F" w:rsidRDefault="0044395B" w:rsidP="00612C97">
      <w:pPr>
        <w:pStyle w:val="a7"/>
        <w:spacing w:after="0"/>
        <w:ind w:left="142" w:right="111"/>
        <w:rPr>
          <w:rFonts w:ascii="Times New Roman" w:hAnsi="Times New Roman"/>
        </w:rPr>
      </w:pPr>
      <w:r w:rsidRPr="009C523F">
        <w:rPr>
          <w:rStyle w:val="a9"/>
          <w:rFonts w:ascii="Times New Roman" w:hAnsi="Times New Roman"/>
        </w:rPr>
        <w:t>3</w:t>
      </w:r>
      <w:r w:rsidR="00877F93" w:rsidRPr="009C523F">
        <w:rPr>
          <w:rFonts w:ascii="Times New Roman" w:hAnsi="Times New Roman"/>
        </w:rPr>
        <w:t xml:space="preserve"> Данные формы отчетности также используются и для отчета о завершении </w:t>
      </w:r>
      <w:r w:rsidR="00741879" w:rsidRPr="009C523F">
        <w:rPr>
          <w:rFonts w:ascii="Times New Roman" w:hAnsi="Times New Roman"/>
        </w:rPr>
        <w:t>муниципального</w:t>
      </w:r>
      <w:r w:rsidR="00877F93" w:rsidRPr="009C523F">
        <w:rPr>
          <w:rFonts w:ascii="Times New Roman" w:hAnsi="Times New Roman"/>
        </w:rPr>
        <w:t xml:space="preserve"> проекта. В случае принятия решения о досрочном завершении проекта датой завершения реализации проекта считается дата утверждения отчета о завершении </w:t>
      </w:r>
      <w:r w:rsidR="00741879" w:rsidRPr="009C523F">
        <w:rPr>
          <w:rFonts w:ascii="Times New Roman" w:hAnsi="Times New Roman"/>
        </w:rPr>
        <w:t>муниципального</w:t>
      </w:r>
      <w:r w:rsidR="00877F93" w:rsidRPr="009C523F">
        <w:rPr>
          <w:rFonts w:ascii="Times New Roman" w:hAnsi="Times New Roman"/>
        </w:rPr>
        <w:t xml:space="preserve"> проекта.</w:t>
      </w:r>
    </w:p>
    <w:p w:rsidR="00877F93" w:rsidRPr="009C523F" w:rsidRDefault="0044395B" w:rsidP="00612C97">
      <w:pPr>
        <w:pStyle w:val="a7"/>
        <w:spacing w:after="0"/>
        <w:ind w:left="142" w:right="111"/>
        <w:jc w:val="both"/>
        <w:rPr>
          <w:rFonts w:ascii="Times New Roman" w:hAnsi="Times New Roman"/>
        </w:rPr>
      </w:pPr>
      <w:r w:rsidRPr="009C523F">
        <w:rPr>
          <w:rStyle w:val="a9"/>
          <w:rFonts w:ascii="Times New Roman" w:hAnsi="Times New Roman"/>
        </w:rPr>
        <w:t>4</w:t>
      </w:r>
      <w:r w:rsidR="00877F93" w:rsidRPr="009C523F">
        <w:rPr>
          <w:rFonts w:ascii="Times New Roman" w:hAnsi="Times New Roman"/>
        </w:rPr>
        <w:t xml:space="preserve"> Указывается наименование </w:t>
      </w:r>
      <w:r w:rsidR="00741879" w:rsidRPr="009C523F">
        <w:rPr>
          <w:rFonts w:ascii="Times New Roman" w:hAnsi="Times New Roman"/>
        </w:rPr>
        <w:t>муниципального</w:t>
      </w:r>
      <w:r w:rsidR="00877F93" w:rsidRPr="009C523F">
        <w:rPr>
          <w:rFonts w:ascii="Times New Roman" w:hAnsi="Times New Roman"/>
        </w:rPr>
        <w:t xml:space="preserve"> проекта.</w:t>
      </w:r>
    </w:p>
    <w:p w:rsidR="00877F93" w:rsidRPr="009C523F" w:rsidRDefault="00D73717" w:rsidP="00612C97">
      <w:pPr>
        <w:spacing w:after="0" w:line="240" w:lineRule="auto"/>
        <w:ind w:left="142" w:right="111"/>
        <w:rPr>
          <w:rFonts w:ascii="Times New Roman" w:hAnsi="Times New Roman"/>
          <w:sz w:val="20"/>
          <w:szCs w:val="20"/>
        </w:rPr>
      </w:pPr>
      <w:r w:rsidRPr="009C523F">
        <w:rPr>
          <w:rStyle w:val="a9"/>
          <w:rFonts w:ascii="Times New Roman" w:hAnsi="Times New Roman"/>
          <w:sz w:val="20"/>
          <w:szCs w:val="20"/>
        </w:rPr>
        <w:t>5</w:t>
      </w:r>
      <w:r w:rsidR="00877F93" w:rsidRPr="009C523F">
        <w:rPr>
          <w:rFonts w:ascii="Times New Roman" w:hAnsi="Times New Roman"/>
          <w:sz w:val="20"/>
          <w:szCs w:val="20"/>
        </w:rPr>
        <w:t xml:space="preserve"> </w:t>
      </w:r>
      <w:r w:rsidR="00B3370D" w:rsidRPr="009C523F">
        <w:rPr>
          <w:rFonts w:ascii="Times New Roman" w:hAnsi="Times New Roman"/>
          <w:sz w:val="20"/>
          <w:szCs w:val="20"/>
        </w:rPr>
        <w:t xml:space="preserve">Указывается отчетный период (например, «за 2 квартал N года», «за N год»). Данные </w:t>
      </w:r>
      <w:r w:rsidR="00877F93" w:rsidRPr="009C523F">
        <w:rPr>
          <w:rFonts w:ascii="Times New Roman" w:hAnsi="Times New Roman"/>
          <w:sz w:val="20"/>
          <w:szCs w:val="20"/>
        </w:rPr>
        <w:t>формируются на последний календарный день включительно.</w:t>
      </w:r>
    </w:p>
    <w:p w:rsidR="00877F93" w:rsidRPr="009C523F" w:rsidRDefault="003D2B3B" w:rsidP="00612C97">
      <w:pPr>
        <w:pStyle w:val="a7"/>
        <w:spacing w:after="0"/>
        <w:ind w:left="142" w:right="111"/>
        <w:rPr>
          <w:rFonts w:ascii="Times New Roman" w:hAnsi="Times New Roman"/>
        </w:rPr>
      </w:pPr>
      <w:r w:rsidRPr="009C523F">
        <w:rPr>
          <w:rStyle w:val="a9"/>
          <w:rFonts w:ascii="Times New Roman" w:hAnsi="Times New Roman"/>
        </w:rPr>
        <w:t>6</w:t>
      </w:r>
      <w:r w:rsidR="00877F93" w:rsidRPr="009C523F">
        <w:rPr>
          <w:rStyle w:val="a9"/>
          <w:rFonts w:ascii="Times New Roman" w:hAnsi="Times New Roman"/>
        </w:rPr>
        <w:t xml:space="preserve"> </w:t>
      </w:r>
      <w:r w:rsidR="00877F93" w:rsidRPr="009C523F">
        <w:rPr>
          <w:rFonts w:ascii="Times New Roman" w:hAnsi="Times New Roman"/>
        </w:rPr>
        <w:t xml:space="preserve">Указываются показатели, предусмотренные в паспорте </w:t>
      </w:r>
      <w:r w:rsidR="00741879" w:rsidRPr="009C523F">
        <w:rPr>
          <w:rFonts w:ascii="Times New Roman" w:hAnsi="Times New Roman"/>
        </w:rPr>
        <w:t>муниципального</w:t>
      </w:r>
      <w:r w:rsidR="00877F93" w:rsidRPr="009C523F">
        <w:rPr>
          <w:rFonts w:ascii="Times New Roman" w:hAnsi="Times New Roman"/>
        </w:rPr>
        <w:t xml:space="preserve"> проекта.</w:t>
      </w:r>
    </w:p>
    <w:p w:rsidR="00877F93" w:rsidRPr="009C523F" w:rsidRDefault="0035343A" w:rsidP="00612C97">
      <w:pPr>
        <w:pStyle w:val="a7"/>
        <w:spacing w:after="0"/>
        <w:ind w:left="142" w:right="111"/>
        <w:jc w:val="both"/>
        <w:rPr>
          <w:rFonts w:ascii="Times New Roman" w:hAnsi="Times New Roman"/>
        </w:rPr>
      </w:pPr>
      <w:r w:rsidRPr="009C523F">
        <w:rPr>
          <w:rStyle w:val="a9"/>
          <w:rFonts w:ascii="Times New Roman" w:hAnsi="Times New Roman"/>
        </w:rPr>
        <w:t>7</w:t>
      </w:r>
      <w:r w:rsidR="00877F93" w:rsidRPr="009C523F">
        <w:rPr>
          <w:rStyle w:val="a9"/>
          <w:rFonts w:ascii="Times New Roman" w:hAnsi="Times New Roman"/>
        </w:rPr>
        <w:t xml:space="preserve"> </w:t>
      </w:r>
      <w:r w:rsidR="00877F93" w:rsidRPr="009C523F">
        <w:rPr>
          <w:rFonts w:ascii="Times New Roman" w:hAnsi="Times New Roman"/>
        </w:rPr>
        <w:t xml:space="preserve">Здесь и далее указывается на основании информации паспорта </w:t>
      </w:r>
      <w:r w:rsidR="00741879" w:rsidRPr="009C523F">
        <w:rPr>
          <w:rFonts w:ascii="Times New Roman" w:hAnsi="Times New Roman"/>
        </w:rPr>
        <w:t>муниципального</w:t>
      </w:r>
      <w:r w:rsidR="00877F93" w:rsidRPr="009C523F">
        <w:rPr>
          <w:rFonts w:ascii="Times New Roman" w:hAnsi="Times New Roman"/>
        </w:rPr>
        <w:t xml:space="preserve"> проекта.</w:t>
      </w:r>
    </w:p>
    <w:p w:rsidR="00877F93" w:rsidRPr="009C523F" w:rsidRDefault="00433BD0" w:rsidP="00612C97">
      <w:pPr>
        <w:pStyle w:val="a7"/>
        <w:spacing w:after="0"/>
        <w:ind w:left="142" w:right="111"/>
        <w:rPr>
          <w:rFonts w:ascii="Times New Roman" w:hAnsi="Times New Roman"/>
        </w:rPr>
      </w:pPr>
      <w:r w:rsidRPr="009C523F">
        <w:rPr>
          <w:rStyle w:val="a9"/>
          <w:rFonts w:ascii="Times New Roman" w:hAnsi="Times New Roman"/>
        </w:rPr>
        <w:t>8</w:t>
      </w:r>
      <w:r w:rsidR="00877F93" w:rsidRPr="009C523F">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тогда прогнозное значение не заполняется.</w:t>
      </w:r>
    </w:p>
    <w:p w:rsidR="00877F93" w:rsidRPr="009C523F" w:rsidRDefault="005824ED" w:rsidP="00612C97">
      <w:pPr>
        <w:pStyle w:val="a7"/>
        <w:spacing w:after="0"/>
        <w:ind w:left="142" w:right="111"/>
        <w:rPr>
          <w:rFonts w:ascii="Times New Roman" w:hAnsi="Times New Roman"/>
        </w:rPr>
      </w:pPr>
      <w:r w:rsidRPr="009C523F">
        <w:rPr>
          <w:rStyle w:val="a9"/>
          <w:rFonts w:ascii="Times New Roman" w:hAnsi="Times New Roman"/>
        </w:rPr>
        <w:t>9</w:t>
      </w:r>
      <w:r w:rsidR="00877F93" w:rsidRPr="009C523F">
        <w:rPr>
          <w:rFonts w:ascii="Times New Roman" w:hAnsi="Times New Roman"/>
        </w:rPr>
        <w:t xml:space="preserve"> Не указывается в рамках годового отчета о ходе реализации </w:t>
      </w:r>
      <w:r w:rsidR="00741879" w:rsidRPr="009C523F">
        <w:rPr>
          <w:rFonts w:ascii="Times New Roman" w:hAnsi="Times New Roman"/>
        </w:rPr>
        <w:t>муниципального</w:t>
      </w:r>
      <w:r w:rsidR="00877F93" w:rsidRPr="009C523F">
        <w:rPr>
          <w:rFonts w:ascii="Times New Roman" w:hAnsi="Times New Roman"/>
        </w:rPr>
        <w:t xml:space="preserve"> проекта.</w:t>
      </w:r>
    </w:p>
    <w:p w:rsidR="00877F93" w:rsidRPr="009C523F" w:rsidRDefault="00741879" w:rsidP="00612C97">
      <w:pPr>
        <w:pStyle w:val="a7"/>
        <w:spacing w:after="0"/>
        <w:ind w:left="142" w:right="111"/>
        <w:jc w:val="both"/>
        <w:rPr>
          <w:rFonts w:ascii="Times New Roman" w:hAnsi="Times New Roman"/>
        </w:rPr>
      </w:pPr>
      <w:r w:rsidRPr="009C523F">
        <w:rPr>
          <w:rFonts w:ascii="Times New Roman" w:hAnsi="Times New Roman"/>
          <w:vertAlign w:val="superscript"/>
        </w:rPr>
        <w:t>10</w:t>
      </w:r>
      <w:r w:rsidR="00944180" w:rsidRPr="009C523F">
        <w:rPr>
          <w:rFonts w:ascii="Times New Roman" w:hAnsi="Times New Roman"/>
        </w:rPr>
        <w:t xml:space="preserve"> </w:t>
      </w:r>
      <w:r w:rsidR="00877F93" w:rsidRPr="009C523F">
        <w:rPr>
          <w:rFonts w:ascii="Times New Roman" w:hAnsi="Times New Roman"/>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p w:rsidR="00877F93" w:rsidRPr="00612C97" w:rsidRDefault="00C05000" w:rsidP="00612C97">
      <w:pPr>
        <w:pStyle w:val="a7"/>
        <w:spacing w:after="0"/>
        <w:ind w:left="142" w:right="111"/>
        <w:rPr>
          <w:rFonts w:ascii="Times New Roman" w:hAnsi="Times New Roman"/>
        </w:rPr>
      </w:pPr>
      <w:r w:rsidRPr="00612C97">
        <w:rPr>
          <w:rStyle w:val="a9"/>
          <w:rFonts w:ascii="Times New Roman" w:hAnsi="Times New Roman"/>
        </w:rPr>
        <w:t>1</w:t>
      </w:r>
      <w:r w:rsidRPr="00612C97">
        <w:rPr>
          <w:rFonts w:ascii="Times New Roman" w:hAnsi="Times New Roman"/>
          <w:vertAlign w:val="superscript"/>
        </w:rPr>
        <w:t>2</w:t>
      </w:r>
      <w:r w:rsidR="00877F93" w:rsidRPr="00612C97">
        <w:rPr>
          <w:rStyle w:val="a9"/>
          <w:rFonts w:ascii="Times New Roman" w:hAnsi="Times New Roman"/>
        </w:rPr>
        <w:t xml:space="preserve"> </w:t>
      </w:r>
      <w:r w:rsidR="00877F93" w:rsidRPr="00612C97">
        <w:rPr>
          <w:rFonts w:ascii="Times New Roman" w:hAnsi="Times New Roman"/>
        </w:rPr>
        <w:t xml:space="preserve">Заполняется при наличии прокси-показателей </w:t>
      </w:r>
      <w:r w:rsidR="00741879">
        <w:rPr>
          <w:rFonts w:ascii="Times New Roman" w:hAnsi="Times New Roman"/>
        </w:rPr>
        <w:t>муниципального</w:t>
      </w:r>
      <w:r w:rsidR="00877F93" w:rsidRPr="00612C97">
        <w:rPr>
          <w:rFonts w:ascii="Times New Roman" w:hAnsi="Times New Roman"/>
        </w:rPr>
        <w:t xml:space="preserve"> проекта.</w:t>
      </w:r>
    </w:p>
    <w:p w:rsidR="00877F93" w:rsidRPr="00612C97" w:rsidRDefault="00877F93" w:rsidP="00612C97">
      <w:pPr>
        <w:pStyle w:val="a7"/>
        <w:spacing w:after="0"/>
        <w:ind w:left="142" w:right="111"/>
        <w:rPr>
          <w:rFonts w:ascii="Times New Roman" w:hAnsi="Times New Roman"/>
        </w:rPr>
      </w:pPr>
      <w:r w:rsidRPr="00612C97">
        <w:rPr>
          <w:rStyle w:val="a9"/>
          <w:rFonts w:ascii="Times New Roman" w:hAnsi="Times New Roman"/>
        </w:rPr>
        <w:footnoteRef/>
      </w:r>
      <w:r w:rsidR="0076627B" w:rsidRPr="00612C97">
        <w:rPr>
          <w:rStyle w:val="a9"/>
          <w:rFonts w:ascii="Times New Roman" w:hAnsi="Times New Roman"/>
        </w:rPr>
        <w:t>3</w:t>
      </w:r>
      <w:r w:rsidRPr="00612C97">
        <w:rPr>
          <w:rStyle w:val="a9"/>
          <w:rFonts w:ascii="Times New Roman" w:hAnsi="Times New Roman"/>
        </w:rPr>
        <w:t xml:space="preserve"> </w:t>
      </w:r>
      <w:r w:rsidRPr="00612C97">
        <w:rPr>
          <w:rFonts w:ascii="Times New Roman" w:hAnsi="Times New Roman"/>
        </w:rPr>
        <w:t>Указываются прокси-показатели, предусмотренные в паспорте регионального (ведомственного) проекта. В случае если прокси-показатель не имеет планового значения на конец отчетного периода, в столбцах 8 и 9 указывается «-».</w:t>
      </w:r>
    </w:p>
    <w:p w:rsidR="00494676" w:rsidRPr="00F45D10" w:rsidRDefault="00877F93" w:rsidP="00494676">
      <w:pPr>
        <w:pStyle w:val="af7"/>
        <w:jc w:val="both"/>
        <w:rPr>
          <w:sz w:val="20"/>
          <w:szCs w:val="20"/>
        </w:rPr>
      </w:pPr>
      <w:r w:rsidRPr="00612C97">
        <w:rPr>
          <w:rStyle w:val="a9"/>
          <w:sz w:val="20"/>
          <w:szCs w:val="20"/>
        </w:rPr>
        <w:footnoteRef/>
      </w:r>
      <w:r w:rsidR="008B744F" w:rsidRPr="00612C97">
        <w:rPr>
          <w:sz w:val="20"/>
          <w:szCs w:val="20"/>
          <w:vertAlign w:val="superscript"/>
        </w:rPr>
        <w:t>4</w:t>
      </w:r>
      <w:r w:rsidRPr="00612C97">
        <w:rPr>
          <w:sz w:val="20"/>
          <w:szCs w:val="20"/>
        </w:rPr>
        <w:t xml:space="preserve"> </w:t>
      </w:r>
      <w:r w:rsidR="00494676" w:rsidRPr="00F45D10">
        <w:rPr>
          <w:sz w:val="20"/>
          <w:szCs w:val="20"/>
        </w:rPr>
        <w:t xml:space="preserve">Здесь и далее в качестве базового значения показателя указывается фактическое значение за год, предшествующий году </w:t>
      </w:r>
      <w:r w:rsidR="00494676" w:rsidRPr="001D036E">
        <w:rPr>
          <w:sz w:val="20"/>
          <w:szCs w:val="20"/>
        </w:rPr>
        <w:t xml:space="preserve">начала реализации </w:t>
      </w:r>
      <w:r w:rsidR="00D63E1A">
        <w:rPr>
          <w:sz w:val="20"/>
          <w:szCs w:val="20"/>
        </w:rPr>
        <w:t>муниципальной</w:t>
      </w:r>
      <w:r w:rsidR="00494676" w:rsidRPr="00F45D10">
        <w:rPr>
          <w:sz w:val="20"/>
          <w:szCs w:val="20"/>
        </w:rPr>
        <w:t xml:space="preserve"> программы. В случае отсутствия фактических данных в качестве базового значения приводится плановое (прогнозное) значение.</w:t>
      </w:r>
    </w:p>
    <w:p w:rsidR="00877F93" w:rsidRPr="00612C97" w:rsidRDefault="00494676" w:rsidP="00612C97">
      <w:pPr>
        <w:spacing w:after="0" w:line="240" w:lineRule="auto"/>
        <w:ind w:left="142" w:right="111"/>
        <w:rPr>
          <w:rFonts w:ascii="Times New Roman" w:hAnsi="Times New Roman"/>
          <w:sz w:val="20"/>
          <w:szCs w:val="20"/>
        </w:rPr>
      </w:pPr>
      <w:r w:rsidRPr="00612C97">
        <w:rPr>
          <w:rStyle w:val="a9"/>
          <w:rFonts w:ascii="Times New Roman" w:hAnsi="Times New Roman"/>
        </w:rPr>
        <w:footnoteRef/>
      </w:r>
      <w:r w:rsidRPr="00612C97">
        <w:rPr>
          <w:rStyle w:val="a9"/>
          <w:rFonts w:ascii="Times New Roman" w:hAnsi="Times New Roman"/>
        </w:rPr>
        <w:t>5</w:t>
      </w:r>
      <w:r>
        <w:rPr>
          <w:rFonts w:ascii="Times New Roman" w:hAnsi="Times New Roman"/>
        </w:rPr>
        <w:t xml:space="preserve"> </w:t>
      </w:r>
      <w:r w:rsidR="00877F93" w:rsidRPr="00612C97">
        <w:rPr>
          <w:rFonts w:ascii="Times New Roman" w:hAnsi="Times New Roman"/>
          <w:sz w:val="20"/>
          <w:szCs w:val="20"/>
        </w:rPr>
        <w:t xml:space="preserve">Заполняется при наличии соответствующих показателей в паспорте </w:t>
      </w:r>
      <w:r w:rsidR="00D63E1A">
        <w:rPr>
          <w:rFonts w:ascii="Times New Roman" w:hAnsi="Times New Roman"/>
          <w:sz w:val="20"/>
          <w:szCs w:val="20"/>
        </w:rPr>
        <w:t>муниципального</w:t>
      </w:r>
      <w:r w:rsidR="00877F93" w:rsidRPr="00612C97">
        <w:rPr>
          <w:rFonts w:ascii="Times New Roman" w:hAnsi="Times New Roman"/>
          <w:sz w:val="20"/>
          <w:szCs w:val="20"/>
        </w:rPr>
        <w:t xml:space="preserve"> проекта с учетом выбранной периодичности наблюдения.</w:t>
      </w:r>
    </w:p>
    <w:p w:rsidR="00877F93" w:rsidRPr="00612C97" w:rsidRDefault="00494676" w:rsidP="00612C97">
      <w:pPr>
        <w:pStyle w:val="a7"/>
        <w:spacing w:after="0"/>
        <w:ind w:left="142" w:right="111"/>
        <w:rPr>
          <w:rFonts w:ascii="Times New Roman" w:hAnsi="Times New Roman"/>
        </w:rPr>
      </w:pPr>
      <w:r w:rsidRPr="00612C97">
        <w:rPr>
          <w:rStyle w:val="a9"/>
          <w:rFonts w:ascii="Times New Roman" w:hAnsi="Times New Roman"/>
        </w:rPr>
        <w:footnoteRef/>
      </w:r>
      <w:r w:rsidRPr="00612C97">
        <w:rPr>
          <w:rFonts w:ascii="Times New Roman" w:hAnsi="Times New Roman"/>
          <w:vertAlign w:val="superscript"/>
        </w:rPr>
        <w:t>6</w:t>
      </w:r>
      <w:r>
        <w:rPr>
          <w:rFonts w:ascii="Times New Roman" w:hAnsi="Times New Roman"/>
          <w:vertAlign w:val="superscript"/>
        </w:rPr>
        <w:t xml:space="preserve"> </w:t>
      </w:r>
      <w:r w:rsidR="00877F93" w:rsidRPr="00612C97">
        <w:rPr>
          <w:rFonts w:ascii="Times New Roman" w:hAnsi="Times New Roman"/>
        </w:rPr>
        <w:t xml:space="preserve">Указываются сведения, подтверждающие достижение соответствующих мероприятий (результатов) и контрольных точек </w:t>
      </w:r>
      <w:r w:rsidR="00D63E1A">
        <w:rPr>
          <w:rFonts w:ascii="Times New Roman" w:hAnsi="Times New Roman"/>
        </w:rPr>
        <w:t>муниципального</w:t>
      </w:r>
      <w:r w:rsidR="00877F93" w:rsidRPr="00612C97">
        <w:rPr>
          <w:rFonts w:ascii="Times New Roman" w:hAnsi="Times New Roman"/>
        </w:rPr>
        <w:t xml:space="preserve"> проекта (реквизиты подтверждающих документов, ссылки на источники официальной статистической информации и пр</w:t>
      </w:r>
      <w:r w:rsidR="009D296C" w:rsidRPr="00612C97">
        <w:rPr>
          <w:rFonts w:ascii="Times New Roman" w:hAnsi="Times New Roman"/>
        </w:rPr>
        <w:t>очее</w:t>
      </w:r>
      <w:r w:rsidR="00877F93" w:rsidRPr="00612C97">
        <w:rPr>
          <w:rFonts w:ascii="Times New Roman" w:hAnsi="Times New Roman"/>
        </w:rPr>
        <w:t>).</w:t>
      </w:r>
    </w:p>
    <w:p w:rsidR="00877F93" w:rsidRPr="00612C97" w:rsidRDefault="00494676" w:rsidP="00A73124">
      <w:pPr>
        <w:pStyle w:val="a7"/>
        <w:spacing w:after="0"/>
        <w:ind w:left="142" w:right="111"/>
        <w:rPr>
          <w:rFonts w:ascii="Times New Roman" w:hAnsi="Times New Roman"/>
        </w:rPr>
      </w:pPr>
      <w:r w:rsidRPr="00612C97">
        <w:rPr>
          <w:rStyle w:val="a9"/>
          <w:rFonts w:ascii="Times New Roman" w:hAnsi="Times New Roman"/>
        </w:rPr>
        <w:footnoteRef/>
      </w:r>
      <w:r w:rsidRPr="00612C97">
        <w:rPr>
          <w:rStyle w:val="a9"/>
          <w:rFonts w:ascii="Times New Roman" w:hAnsi="Times New Roman"/>
        </w:rPr>
        <w:t xml:space="preserve">7 </w:t>
      </w:r>
      <w:r w:rsidR="00877F93" w:rsidRPr="00612C97">
        <w:rPr>
          <w:rFonts w:ascii="Times New Roman" w:hAnsi="Times New Roman"/>
        </w:rPr>
        <w:t>При отсутствии фактической даты выполнения мероприятия (результата), параметра характеристики мероприятия (результат), объекта мероприятия (результата) указывается прогнозная дата. При наличии фактической даты выполнения мероприятия (результата), параметра характеристики мероприятия (результата), объекта мероприятия (результата) прогнозная дата не указывается.</w:t>
      </w:r>
    </w:p>
    <w:p w:rsidR="00877F93" w:rsidRPr="00612C97" w:rsidRDefault="00494676" w:rsidP="00612C97">
      <w:pPr>
        <w:pStyle w:val="a7"/>
        <w:spacing w:after="0"/>
        <w:ind w:left="142" w:right="111"/>
        <w:rPr>
          <w:rFonts w:ascii="Times New Roman" w:hAnsi="Times New Roman"/>
        </w:rPr>
      </w:pPr>
      <w:r w:rsidRPr="00612C97">
        <w:rPr>
          <w:rStyle w:val="a9"/>
          <w:rFonts w:ascii="Times New Roman" w:hAnsi="Times New Roman"/>
        </w:rPr>
        <w:footnoteRef/>
      </w:r>
      <w:r w:rsidR="00A73124">
        <w:rPr>
          <w:rStyle w:val="a9"/>
          <w:rFonts w:ascii="Times New Roman" w:hAnsi="Times New Roman"/>
        </w:rPr>
        <w:t>8</w:t>
      </w:r>
      <w:r w:rsidRPr="00612C97">
        <w:rPr>
          <w:rStyle w:val="a9"/>
          <w:rFonts w:ascii="Times New Roman" w:hAnsi="Times New Roman"/>
        </w:rPr>
        <w:t xml:space="preserve"> </w:t>
      </w:r>
      <w:r w:rsidR="00877F93" w:rsidRPr="00612C97">
        <w:rPr>
          <w:rFonts w:ascii="Times New Roman" w:hAnsi="Times New Roman"/>
        </w:rPr>
        <w:t xml:space="preserve">Заполняется при наличии соответствующих показателей в паспорте </w:t>
      </w:r>
      <w:r w:rsidR="00A73124">
        <w:rPr>
          <w:rFonts w:ascii="Times New Roman" w:hAnsi="Times New Roman"/>
        </w:rPr>
        <w:t>муниципального</w:t>
      </w:r>
      <w:r w:rsidR="00877F93" w:rsidRPr="00612C97">
        <w:rPr>
          <w:rFonts w:ascii="Times New Roman" w:hAnsi="Times New Roman"/>
        </w:rPr>
        <w:t xml:space="preserve"> проекта. Формируется только в рамках годового (уточненного годового) отчета о ходе реализации </w:t>
      </w:r>
      <w:r w:rsidR="00A73124">
        <w:rPr>
          <w:rFonts w:ascii="Times New Roman" w:hAnsi="Times New Roman"/>
        </w:rPr>
        <w:t>муниципального</w:t>
      </w:r>
      <w:r w:rsidR="00877F93" w:rsidRPr="00612C97">
        <w:rPr>
          <w:rFonts w:ascii="Times New Roman" w:hAnsi="Times New Roman"/>
        </w:rPr>
        <w:t xml:space="preserve"> проекта.</w:t>
      </w:r>
    </w:p>
    <w:p w:rsidR="00877F93" w:rsidRDefault="00A73124" w:rsidP="00494676">
      <w:pPr>
        <w:spacing w:after="0" w:line="240" w:lineRule="auto"/>
        <w:ind w:right="111" w:firstLine="142"/>
        <w:rPr>
          <w:rFonts w:ascii="Times New Roman" w:hAnsi="Times New Roman"/>
          <w:sz w:val="20"/>
          <w:szCs w:val="20"/>
        </w:rPr>
      </w:pPr>
      <w:r>
        <w:rPr>
          <w:rStyle w:val="a9"/>
          <w:rFonts w:ascii="Times New Roman" w:hAnsi="Times New Roman"/>
          <w:sz w:val="20"/>
          <w:szCs w:val="20"/>
        </w:rPr>
        <w:t>19</w:t>
      </w:r>
      <w:r w:rsidR="00494676">
        <w:rPr>
          <w:rFonts w:ascii="Times New Roman" w:hAnsi="Times New Roman"/>
          <w:sz w:val="20"/>
          <w:szCs w:val="20"/>
        </w:rPr>
        <w:t xml:space="preserve"> </w:t>
      </w:r>
      <w:r w:rsidR="00877F93" w:rsidRPr="00612C97">
        <w:rPr>
          <w:rFonts w:ascii="Times New Roman" w:hAnsi="Times New Roman"/>
          <w:sz w:val="20"/>
          <w:szCs w:val="20"/>
        </w:rPr>
        <w:t>Указываются причины отклонения фактического или прогнозного значения показателя от его планового значения.</w:t>
      </w:r>
    </w:p>
    <w:sectPr w:rsidR="00877F93" w:rsidSect="0016577F">
      <w:headerReference w:type="default" r:id="rId8"/>
      <w:headerReference w:type="first" r:id="rId9"/>
      <w:pgSz w:w="16838" w:h="11906" w:orient="landscape"/>
      <w:pgMar w:top="993" w:right="567" w:bottom="426" w:left="567"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9F" w:rsidRDefault="00A92A9F" w:rsidP="00FE66F5">
      <w:pPr>
        <w:spacing w:after="0" w:line="240" w:lineRule="auto"/>
      </w:pPr>
      <w:r>
        <w:separator/>
      </w:r>
    </w:p>
  </w:endnote>
  <w:endnote w:type="continuationSeparator" w:id="0">
    <w:p w:rsidR="00A92A9F" w:rsidRDefault="00A92A9F" w:rsidP="00FE66F5">
      <w:pPr>
        <w:spacing w:after="0" w:line="240" w:lineRule="auto"/>
      </w:pPr>
      <w:r>
        <w:continuationSeparator/>
      </w:r>
    </w:p>
  </w:endnote>
  <w:endnote w:type="continuationNotice" w:id="1">
    <w:p w:rsidR="00A92A9F" w:rsidRDefault="00A92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Droid Sans Devanagari">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9F" w:rsidRDefault="00A92A9F" w:rsidP="00FE66F5">
      <w:pPr>
        <w:spacing w:after="0" w:line="240" w:lineRule="auto"/>
      </w:pPr>
      <w:r>
        <w:separator/>
      </w:r>
    </w:p>
  </w:footnote>
  <w:footnote w:type="continuationSeparator" w:id="0">
    <w:p w:rsidR="00A92A9F" w:rsidRDefault="00A92A9F" w:rsidP="00FE66F5">
      <w:pPr>
        <w:spacing w:after="0" w:line="240" w:lineRule="auto"/>
      </w:pPr>
      <w:r>
        <w:continuationSeparator/>
      </w:r>
    </w:p>
  </w:footnote>
  <w:footnote w:type="continuationNotice" w:id="1">
    <w:p w:rsidR="00A92A9F" w:rsidRDefault="00A92A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77296"/>
      <w:docPartObj>
        <w:docPartGallery w:val="Page Numbers (Top of Page)"/>
        <w:docPartUnique/>
      </w:docPartObj>
    </w:sdtPr>
    <w:sdtEndPr>
      <w:rPr>
        <w:rFonts w:ascii="Times New Roman" w:hAnsi="Times New Roman"/>
      </w:rPr>
    </w:sdtEndPr>
    <w:sdtContent>
      <w:p w:rsidR="00BE5A3F" w:rsidRPr="00BE5A3F" w:rsidRDefault="00BE5A3F">
        <w:pPr>
          <w:pStyle w:val="a3"/>
          <w:jc w:val="center"/>
          <w:rPr>
            <w:rFonts w:ascii="Times New Roman" w:hAnsi="Times New Roman"/>
          </w:rPr>
        </w:pPr>
        <w:r w:rsidRPr="00BE5A3F">
          <w:rPr>
            <w:rFonts w:ascii="Times New Roman" w:hAnsi="Times New Roman"/>
          </w:rPr>
          <w:fldChar w:fldCharType="begin"/>
        </w:r>
        <w:r w:rsidRPr="00BE5A3F">
          <w:rPr>
            <w:rFonts w:ascii="Times New Roman" w:hAnsi="Times New Roman"/>
          </w:rPr>
          <w:instrText>PAGE   \* MERGEFORMAT</w:instrText>
        </w:r>
        <w:r w:rsidRPr="00BE5A3F">
          <w:rPr>
            <w:rFonts w:ascii="Times New Roman" w:hAnsi="Times New Roman"/>
          </w:rPr>
          <w:fldChar w:fldCharType="separate"/>
        </w:r>
        <w:r w:rsidR="005C3F79">
          <w:rPr>
            <w:rFonts w:ascii="Times New Roman" w:hAnsi="Times New Roman"/>
            <w:noProof/>
          </w:rPr>
          <w:t>5</w:t>
        </w:r>
        <w:r w:rsidRPr="00BE5A3F">
          <w:rPr>
            <w:rFonts w:ascii="Times New Roman" w:hAnsi="Times New Roman"/>
          </w:rPr>
          <w:fldChar w:fldCharType="end"/>
        </w:r>
      </w:p>
    </w:sdtContent>
  </w:sdt>
  <w:p w:rsidR="00BE5A3F" w:rsidRDefault="00BE5A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019354"/>
      <w:docPartObj>
        <w:docPartGallery w:val="Page Numbers (Top of Page)"/>
        <w:docPartUnique/>
      </w:docPartObj>
    </w:sdtPr>
    <w:sdtEndPr>
      <w:rPr>
        <w:rFonts w:ascii="Times New Roman" w:hAnsi="Times New Roman"/>
      </w:rPr>
    </w:sdtEndPr>
    <w:sdtContent>
      <w:p w:rsidR="00BE5A3F" w:rsidRPr="00BE5A3F" w:rsidRDefault="00BE5A3F">
        <w:pPr>
          <w:pStyle w:val="a3"/>
          <w:jc w:val="center"/>
          <w:rPr>
            <w:rFonts w:ascii="Times New Roman" w:hAnsi="Times New Roman"/>
          </w:rPr>
        </w:pPr>
        <w:r w:rsidRPr="00BE5A3F">
          <w:rPr>
            <w:rFonts w:ascii="Times New Roman" w:hAnsi="Times New Roman"/>
          </w:rPr>
          <w:fldChar w:fldCharType="begin"/>
        </w:r>
        <w:r w:rsidRPr="00BE5A3F">
          <w:rPr>
            <w:rFonts w:ascii="Times New Roman" w:hAnsi="Times New Roman"/>
          </w:rPr>
          <w:instrText>PAGE   \* MERGEFORMAT</w:instrText>
        </w:r>
        <w:r w:rsidRPr="00BE5A3F">
          <w:rPr>
            <w:rFonts w:ascii="Times New Roman" w:hAnsi="Times New Roman"/>
          </w:rPr>
          <w:fldChar w:fldCharType="separate"/>
        </w:r>
        <w:r w:rsidR="005C3F79">
          <w:rPr>
            <w:rFonts w:ascii="Times New Roman" w:hAnsi="Times New Roman"/>
            <w:noProof/>
          </w:rPr>
          <w:t>1</w:t>
        </w:r>
        <w:r w:rsidRPr="00BE5A3F">
          <w:rPr>
            <w:rFonts w:ascii="Times New Roman" w:hAnsi="Times New Roman"/>
          </w:rPr>
          <w:fldChar w:fldCharType="end"/>
        </w:r>
      </w:p>
    </w:sdtContent>
  </w:sdt>
  <w:p w:rsidR="00BE5A3F" w:rsidRDefault="00BE5A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Image00001.jpeg" style="width:15pt;height:15pt;visibility:visible;mso-wrap-style:square" o:bullet="t">
        <v:imagedata r:id="rId1" o:title="Image00001"/>
      </v:shape>
    </w:pict>
  </w:numPicBullet>
  <w:abstractNum w:abstractNumId="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C9A2134"/>
    <w:multiLevelType w:val="multilevel"/>
    <w:tmpl w:val="1C6CA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39D7564"/>
    <w:multiLevelType w:val="hybridMultilevel"/>
    <w:tmpl w:val="A48E6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34E8E"/>
    <w:multiLevelType w:val="hybridMultilevel"/>
    <w:tmpl w:val="C6B23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0">
    <w:nsid w:val="44BC2AD4"/>
    <w:multiLevelType w:val="hybridMultilevel"/>
    <w:tmpl w:val="EED2A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081637"/>
    <w:multiLevelType w:val="hybridMultilevel"/>
    <w:tmpl w:val="A54CF564"/>
    <w:lvl w:ilvl="0" w:tplc="33D26A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8"/>
  </w:num>
  <w:num w:numId="5">
    <w:abstractNumId w:val="9"/>
  </w:num>
  <w:num w:numId="6">
    <w:abstractNumId w:val="11"/>
  </w:num>
  <w:num w:numId="7">
    <w:abstractNumId w:val="4"/>
  </w:num>
  <w:num w:numId="8">
    <w:abstractNumId w:val="0"/>
  </w:num>
  <w:num w:numId="9">
    <w:abstractNumId w:val="13"/>
  </w:num>
  <w:num w:numId="10">
    <w:abstractNumId w:val="1"/>
  </w:num>
  <w:num w:numId="11">
    <w:abstractNumId w:val="14"/>
  </w:num>
  <w:num w:numId="12">
    <w:abstractNumId w:val="19"/>
  </w:num>
  <w:num w:numId="13">
    <w:abstractNumId w:val="6"/>
  </w:num>
  <w:num w:numId="14">
    <w:abstractNumId w:val="12"/>
  </w:num>
  <w:num w:numId="15">
    <w:abstractNumId w:val="16"/>
  </w:num>
  <w:num w:numId="16">
    <w:abstractNumId w:val="5"/>
  </w:num>
  <w:num w:numId="17">
    <w:abstractNumId w:val="7"/>
  </w:num>
  <w:num w:numId="18">
    <w:abstractNumId w:val="2"/>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F5"/>
    <w:rsid w:val="000024B4"/>
    <w:rsid w:val="00003793"/>
    <w:rsid w:val="00005413"/>
    <w:rsid w:val="00005A29"/>
    <w:rsid w:val="000105DB"/>
    <w:rsid w:val="000149AB"/>
    <w:rsid w:val="00014E77"/>
    <w:rsid w:val="00016B8C"/>
    <w:rsid w:val="00016D20"/>
    <w:rsid w:val="0002014B"/>
    <w:rsid w:val="00020265"/>
    <w:rsid w:val="00020D2C"/>
    <w:rsid w:val="0002114B"/>
    <w:rsid w:val="00023FBC"/>
    <w:rsid w:val="00024969"/>
    <w:rsid w:val="00025521"/>
    <w:rsid w:val="00027272"/>
    <w:rsid w:val="00033482"/>
    <w:rsid w:val="000355C5"/>
    <w:rsid w:val="0003577A"/>
    <w:rsid w:val="000365DD"/>
    <w:rsid w:val="00036675"/>
    <w:rsid w:val="00036E80"/>
    <w:rsid w:val="000414D5"/>
    <w:rsid w:val="000417BB"/>
    <w:rsid w:val="000437A0"/>
    <w:rsid w:val="000439F0"/>
    <w:rsid w:val="0004447C"/>
    <w:rsid w:val="00045038"/>
    <w:rsid w:val="00045F7E"/>
    <w:rsid w:val="000473C2"/>
    <w:rsid w:val="00047AC3"/>
    <w:rsid w:val="00047F8E"/>
    <w:rsid w:val="00051EBB"/>
    <w:rsid w:val="00052C0D"/>
    <w:rsid w:val="0005636C"/>
    <w:rsid w:val="00057BB5"/>
    <w:rsid w:val="00057C7B"/>
    <w:rsid w:val="000615D9"/>
    <w:rsid w:val="0006207F"/>
    <w:rsid w:val="00062A34"/>
    <w:rsid w:val="00063F54"/>
    <w:rsid w:val="000646D8"/>
    <w:rsid w:val="00064898"/>
    <w:rsid w:val="00064EA5"/>
    <w:rsid w:val="0006786A"/>
    <w:rsid w:val="00070CA1"/>
    <w:rsid w:val="000710EB"/>
    <w:rsid w:val="00071678"/>
    <w:rsid w:val="0007225F"/>
    <w:rsid w:val="00073408"/>
    <w:rsid w:val="00075DBE"/>
    <w:rsid w:val="00076EF3"/>
    <w:rsid w:val="0007701A"/>
    <w:rsid w:val="00077A3E"/>
    <w:rsid w:val="00082FD3"/>
    <w:rsid w:val="000844AE"/>
    <w:rsid w:val="000847E8"/>
    <w:rsid w:val="0008500A"/>
    <w:rsid w:val="00085433"/>
    <w:rsid w:val="00086891"/>
    <w:rsid w:val="00091F81"/>
    <w:rsid w:val="000935EF"/>
    <w:rsid w:val="00094424"/>
    <w:rsid w:val="00095786"/>
    <w:rsid w:val="000968DE"/>
    <w:rsid w:val="000A1B05"/>
    <w:rsid w:val="000A2EEF"/>
    <w:rsid w:val="000A3F3A"/>
    <w:rsid w:val="000A687A"/>
    <w:rsid w:val="000A7621"/>
    <w:rsid w:val="000B01E4"/>
    <w:rsid w:val="000B1384"/>
    <w:rsid w:val="000B15F1"/>
    <w:rsid w:val="000B1BA5"/>
    <w:rsid w:val="000B1C1B"/>
    <w:rsid w:val="000B2A3B"/>
    <w:rsid w:val="000B2F33"/>
    <w:rsid w:val="000B2FA7"/>
    <w:rsid w:val="000B3576"/>
    <w:rsid w:val="000B35DF"/>
    <w:rsid w:val="000B3D26"/>
    <w:rsid w:val="000B50AA"/>
    <w:rsid w:val="000B5859"/>
    <w:rsid w:val="000C2D76"/>
    <w:rsid w:val="000C3E2B"/>
    <w:rsid w:val="000C5CE9"/>
    <w:rsid w:val="000C62EB"/>
    <w:rsid w:val="000C6B12"/>
    <w:rsid w:val="000D092C"/>
    <w:rsid w:val="000D1C5B"/>
    <w:rsid w:val="000D3176"/>
    <w:rsid w:val="000D3305"/>
    <w:rsid w:val="000D3645"/>
    <w:rsid w:val="000D3A3F"/>
    <w:rsid w:val="000D3AA6"/>
    <w:rsid w:val="000D3D30"/>
    <w:rsid w:val="000D3D89"/>
    <w:rsid w:val="000D4110"/>
    <w:rsid w:val="000D415F"/>
    <w:rsid w:val="000D59F6"/>
    <w:rsid w:val="000D61EE"/>
    <w:rsid w:val="000E0811"/>
    <w:rsid w:val="000E09E1"/>
    <w:rsid w:val="000E1C89"/>
    <w:rsid w:val="000E2AC8"/>
    <w:rsid w:val="000E3987"/>
    <w:rsid w:val="000E3B90"/>
    <w:rsid w:val="000E6593"/>
    <w:rsid w:val="000E6900"/>
    <w:rsid w:val="000E7B59"/>
    <w:rsid w:val="000F0BDA"/>
    <w:rsid w:val="000F233D"/>
    <w:rsid w:val="000F2EDA"/>
    <w:rsid w:val="000F34D4"/>
    <w:rsid w:val="000F36C2"/>
    <w:rsid w:val="000F50F4"/>
    <w:rsid w:val="001005F7"/>
    <w:rsid w:val="001017FE"/>
    <w:rsid w:val="00102473"/>
    <w:rsid w:val="00103607"/>
    <w:rsid w:val="001039F0"/>
    <w:rsid w:val="00104CB2"/>
    <w:rsid w:val="00104CBD"/>
    <w:rsid w:val="001052BE"/>
    <w:rsid w:val="00106CF3"/>
    <w:rsid w:val="00106F46"/>
    <w:rsid w:val="00107515"/>
    <w:rsid w:val="00107EC1"/>
    <w:rsid w:val="0011033F"/>
    <w:rsid w:val="00112BF9"/>
    <w:rsid w:val="001130A6"/>
    <w:rsid w:val="00114214"/>
    <w:rsid w:val="00114DEB"/>
    <w:rsid w:val="00116DC3"/>
    <w:rsid w:val="00117F85"/>
    <w:rsid w:val="001203AC"/>
    <w:rsid w:val="001212DB"/>
    <w:rsid w:val="0012168D"/>
    <w:rsid w:val="00121F7C"/>
    <w:rsid w:val="001229CC"/>
    <w:rsid w:val="00123041"/>
    <w:rsid w:val="00123E89"/>
    <w:rsid w:val="001313EB"/>
    <w:rsid w:val="001326CF"/>
    <w:rsid w:val="0013285B"/>
    <w:rsid w:val="00132FCC"/>
    <w:rsid w:val="0013347C"/>
    <w:rsid w:val="00135232"/>
    <w:rsid w:val="001377E0"/>
    <w:rsid w:val="00141812"/>
    <w:rsid w:val="00141F03"/>
    <w:rsid w:val="00143024"/>
    <w:rsid w:val="0014392E"/>
    <w:rsid w:val="001440CB"/>
    <w:rsid w:val="00147DC3"/>
    <w:rsid w:val="00147DC8"/>
    <w:rsid w:val="001503A7"/>
    <w:rsid w:val="00150835"/>
    <w:rsid w:val="00152A99"/>
    <w:rsid w:val="001560FC"/>
    <w:rsid w:val="0015613D"/>
    <w:rsid w:val="00156807"/>
    <w:rsid w:val="00156FE0"/>
    <w:rsid w:val="001603F7"/>
    <w:rsid w:val="00160913"/>
    <w:rsid w:val="00162031"/>
    <w:rsid w:val="0016216D"/>
    <w:rsid w:val="00163321"/>
    <w:rsid w:val="00163B79"/>
    <w:rsid w:val="0016577F"/>
    <w:rsid w:val="00165F6D"/>
    <w:rsid w:val="00166F07"/>
    <w:rsid w:val="00167731"/>
    <w:rsid w:val="00167D51"/>
    <w:rsid w:val="00167D62"/>
    <w:rsid w:val="001703C4"/>
    <w:rsid w:val="00171465"/>
    <w:rsid w:val="00171C83"/>
    <w:rsid w:val="00175BCF"/>
    <w:rsid w:val="00181839"/>
    <w:rsid w:val="001833BE"/>
    <w:rsid w:val="00184488"/>
    <w:rsid w:val="0018516A"/>
    <w:rsid w:val="00185C58"/>
    <w:rsid w:val="00186182"/>
    <w:rsid w:val="00186594"/>
    <w:rsid w:val="001908CF"/>
    <w:rsid w:val="00190F69"/>
    <w:rsid w:val="001928EF"/>
    <w:rsid w:val="001936C5"/>
    <w:rsid w:val="00193C90"/>
    <w:rsid w:val="001961B3"/>
    <w:rsid w:val="00197D45"/>
    <w:rsid w:val="001A17D2"/>
    <w:rsid w:val="001A1D04"/>
    <w:rsid w:val="001A3254"/>
    <w:rsid w:val="001A52BF"/>
    <w:rsid w:val="001A52F9"/>
    <w:rsid w:val="001A73B5"/>
    <w:rsid w:val="001B1647"/>
    <w:rsid w:val="001B1FD8"/>
    <w:rsid w:val="001B2D23"/>
    <w:rsid w:val="001B4273"/>
    <w:rsid w:val="001B4507"/>
    <w:rsid w:val="001B46E6"/>
    <w:rsid w:val="001B774C"/>
    <w:rsid w:val="001B7E09"/>
    <w:rsid w:val="001C0125"/>
    <w:rsid w:val="001C30A6"/>
    <w:rsid w:val="001C5F01"/>
    <w:rsid w:val="001D042F"/>
    <w:rsid w:val="001D0B80"/>
    <w:rsid w:val="001D0E4E"/>
    <w:rsid w:val="001D0E5E"/>
    <w:rsid w:val="001D1B8E"/>
    <w:rsid w:val="001D2736"/>
    <w:rsid w:val="001D332A"/>
    <w:rsid w:val="001D4047"/>
    <w:rsid w:val="001D44A8"/>
    <w:rsid w:val="001D4CFB"/>
    <w:rsid w:val="001D5D0D"/>
    <w:rsid w:val="001D6B5A"/>
    <w:rsid w:val="001E0939"/>
    <w:rsid w:val="001E40B0"/>
    <w:rsid w:val="001E488B"/>
    <w:rsid w:val="001E6731"/>
    <w:rsid w:val="001E6D1B"/>
    <w:rsid w:val="001E76F4"/>
    <w:rsid w:val="001F436B"/>
    <w:rsid w:val="001F6035"/>
    <w:rsid w:val="001F7481"/>
    <w:rsid w:val="001F7824"/>
    <w:rsid w:val="001F7D1A"/>
    <w:rsid w:val="00201815"/>
    <w:rsid w:val="00203CD5"/>
    <w:rsid w:val="002043E8"/>
    <w:rsid w:val="00204B7D"/>
    <w:rsid w:val="00205972"/>
    <w:rsid w:val="0020690D"/>
    <w:rsid w:val="00206C6E"/>
    <w:rsid w:val="00206DA1"/>
    <w:rsid w:val="002070AB"/>
    <w:rsid w:val="002102A7"/>
    <w:rsid w:val="00210BB7"/>
    <w:rsid w:val="00214069"/>
    <w:rsid w:val="002140E8"/>
    <w:rsid w:val="00216E4B"/>
    <w:rsid w:val="002201F8"/>
    <w:rsid w:val="002204B2"/>
    <w:rsid w:val="00220D4B"/>
    <w:rsid w:val="00221232"/>
    <w:rsid w:val="00222A0A"/>
    <w:rsid w:val="00222E8C"/>
    <w:rsid w:val="00223C41"/>
    <w:rsid w:val="00224FCC"/>
    <w:rsid w:val="0022566E"/>
    <w:rsid w:val="002258E1"/>
    <w:rsid w:val="00225F51"/>
    <w:rsid w:val="00227067"/>
    <w:rsid w:val="00231B05"/>
    <w:rsid w:val="0023241E"/>
    <w:rsid w:val="002328ED"/>
    <w:rsid w:val="00235EC6"/>
    <w:rsid w:val="00236986"/>
    <w:rsid w:val="00236E0D"/>
    <w:rsid w:val="00240624"/>
    <w:rsid w:val="002416E3"/>
    <w:rsid w:val="002428CF"/>
    <w:rsid w:val="002455BF"/>
    <w:rsid w:val="00246CDE"/>
    <w:rsid w:val="0024722A"/>
    <w:rsid w:val="00250359"/>
    <w:rsid w:val="0025492B"/>
    <w:rsid w:val="00254EB1"/>
    <w:rsid w:val="0025565C"/>
    <w:rsid w:val="002565A6"/>
    <w:rsid w:val="002569FE"/>
    <w:rsid w:val="0026012F"/>
    <w:rsid w:val="002605D0"/>
    <w:rsid w:val="00260BEE"/>
    <w:rsid w:val="0026164F"/>
    <w:rsid w:val="002617CE"/>
    <w:rsid w:val="00261D85"/>
    <w:rsid w:val="00262727"/>
    <w:rsid w:val="00264105"/>
    <w:rsid w:val="0026473A"/>
    <w:rsid w:val="0026707F"/>
    <w:rsid w:val="0027011B"/>
    <w:rsid w:val="00271D8A"/>
    <w:rsid w:val="00273F48"/>
    <w:rsid w:val="00281410"/>
    <w:rsid w:val="00281B6F"/>
    <w:rsid w:val="00281B92"/>
    <w:rsid w:val="002829F1"/>
    <w:rsid w:val="0028794A"/>
    <w:rsid w:val="00290978"/>
    <w:rsid w:val="00291825"/>
    <w:rsid w:val="00293C68"/>
    <w:rsid w:val="0029467C"/>
    <w:rsid w:val="002949FD"/>
    <w:rsid w:val="00297E00"/>
    <w:rsid w:val="002A000E"/>
    <w:rsid w:val="002A3A10"/>
    <w:rsid w:val="002A4103"/>
    <w:rsid w:val="002A4B59"/>
    <w:rsid w:val="002A6B28"/>
    <w:rsid w:val="002B02D4"/>
    <w:rsid w:val="002B0AE9"/>
    <w:rsid w:val="002B1B26"/>
    <w:rsid w:val="002B44EB"/>
    <w:rsid w:val="002B678D"/>
    <w:rsid w:val="002B6F0A"/>
    <w:rsid w:val="002B7918"/>
    <w:rsid w:val="002B7AE1"/>
    <w:rsid w:val="002C0C8B"/>
    <w:rsid w:val="002C32F3"/>
    <w:rsid w:val="002C3756"/>
    <w:rsid w:val="002C38BA"/>
    <w:rsid w:val="002C6324"/>
    <w:rsid w:val="002D0A1F"/>
    <w:rsid w:val="002D18ED"/>
    <w:rsid w:val="002D39D2"/>
    <w:rsid w:val="002D511F"/>
    <w:rsid w:val="002D757E"/>
    <w:rsid w:val="002D7EE5"/>
    <w:rsid w:val="002E08EC"/>
    <w:rsid w:val="002E15E4"/>
    <w:rsid w:val="002E5303"/>
    <w:rsid w:val="002E53EA"/>
    <w:rsid w:val="002E6477"/>
    <w:rsid w:val="002F02D5"/>
    <w:rsid w:val="002F0823"/>
    <w:rsid w:val="002F3F7A"/>
    <w:rsid w:val="002F506D"/>
    <w:rsid w:val="00300378"/>
    <w:rsid w:val="00300755"/>
    <w:rsid w:val="00301F27"/>
    <w:rsid w:val="003028A1"/>
    <w:rsid w:val="00303774"/>
    <w:rsid w:val="003056D6"/>
    <w:rsid w:val="00306115"/>
    <w:rsid w:val="00306F8A"/>
    <w:rsid w:val="00307658"/>
    <w:rsid w:val="00307AE3"/>
    <w:rsid w:val="00311CDD"/>
    <w:rsid w:val="00312007"/>
    <w:rsid w:val="0031399D"/>
    <w:rsid w:val="00320567"/>
    <w:rsid w:val="003219AB"/>
    <w:rsid w:val="0032215A"/>
    <w:rsid w:val="003223C8"/>
    <w:rsid w:val="0032316B"/>
    <w:rsid w:val="003243B4"/>
    <w:rsid w:val="00324D56"/>
    <w:rsid w:val="00325B3E"/>
    <w:rsid w:val="00327773"/>
    <w:rsid w:val="00327A6C"/>
    <w:rsid w:val="00327C6C"/>
    <w:rsid w:val="00331DB8"/>
    <w:rsid w:val="00333ABE"/>
    <w:rsid w:val="00335807"/>
    <w:rsid w:val="00336209"/>
    <w:rsid w:val="003401EC"/>
    <w:rsid w:val="00340FC4"/>
    <w:rsid w:val="00342707"/>
    <w:rsid w:val="00343D6F"/>
    <w:rsid w:val="00343DE0"/>
    <w:rsid w:val="00343E35"/>
    <w:rsid w:val="003443A7"/>
    <w:rsid w:val="003447A2"/>
    <w:rsid w:val="0034539A"/>
    <w:rsid w:val="00345436"/>
    <w:rsid w:val="00346A0E"/>
    <w:rsid w:val="00347426"/>
    <w:rsid w:val="003475EA"/>
    <w:rsid w:val="00347D80"/>
    <w:rsid w:val="00347D93"/>
    <w:rsid w:val="00351567"/>
    <w:rsid w:val="00351F6A"/>
    <w:rsid w:val="0035343A"/>
    <w:rsid w:val="003544E9"/>
    <w:rsid w:val="00354C63"/>
    <w:rsid w:val="00355B54"/>
    <w:rsid w:val="00355C66"/>
    <w:rsid w:val="00357B4A"/>
    <w:rsid w:val="003632A2"/>
    <w:rsid w:val="0036429A"/>
    <w:rsid w:val="00364994"/>
    <w:rsid w:val="00366EFA"/>
    <w:rsid w:val="0036731C"/>
    <w:rsid w:val="00367F35"/>
    <w:rsid w:val="00367F82"/>
    <w:rsid w:val="003710C3"/>
    <w:rsid w:val="00373000"/>
    <w:rsid w:val="00373D24"/>
    <w:rsid w:val="00374022"/>
    <w:rsid w:val="00374859"/>
    <w:rsid w:val="003753CE"/>
    <w:rsid w:val="00375E07"/>
    <w:rsid w:val="00376E80"/>
    <w:rsid w:val="0037720C"/>
    <w:rsid w:val="0038099B"/>
    <w:rsid w:val="003812F2"/>
    <w:rsid w:val="00383F68"/>
    <w:rsid w:val="0038456B"/>
    <w:rsid w:val="00384B84"/>
    <w:rsid w:val="00386625"/>
    <w:rsid w:val="00390FBB"/>
    <w:rsid w:val="00391E51"/>
    <w:rsid w:val="00391FA6"/>
    <w:rsid w:val="003955C6"/>
    <w:rsid w:val="00395B8D"/>
    <w:rsid w:val="003966D6"/>
    <w:rsid w:val="003968C4"/>
    <w:rsid w:val="003A1C82"/>
    <w:rsid w:val="003A3147"/>
    <w:rsid w:val="003A4447"/>
    <w:rsid w:val="003A56BC"/>
    <w:rsid w:val="003A6377"/>
    <w:rsid w:val="003A7F15"/>
    <w:rsid w:val="003A7F6A"/>
    <w:rsid w:val="003B08F4"/>
    <w:rsid w:val="003B12A4"/>
    <w:rsid w:val="003B2EA4"/>
    <w:rsid w:val="003B5552"/>
    <w:rsid w:val="003B6A8A"/>
    <w:rsid w:val="003B6FF6"/>
    <w:rsid w:val="003B7054"/>
    <w:rsid w:val="003B7454"/>
    <w:rsid w:val="003C156B"/>
    <w:rsid w:val="003C1B6D"/>
    <w:rsid w:val="003C34FE"/>
    <w:rsid w:val="003C3661"/>
    <w:rsid w:val="003C3A28"/>
    <w:rsid w:val="003C5B64"/>
    <w:rsid w:val="003C7C11"/>
    <w:rsid w:val="003D2B3B"/>
    <w:rsid w:val="003D58CF"/>
    <w:rsid w:val="003D5B75"/>
    <w:rsid w:val="003D618A"/>
    <w:rsid w:val="003E33F6"/>
    <w:rsid w:val="003E46AF"/>
    <w:rsid w:val="003F0C1C"/>
    <w:rsid w:val="003F391E"/>
    <w:rsid w:val="003F3C91"/>
    <w:rsid w:val="003F4D98"/>
    <w:rsid w:val="003F641D"/>
    <w:rsid w:val="003F762C"/>
    <w:rsid w:val="004014C7"/>
    <w:rsid w:val="00403268"/>
    <w:rsid w:val="004039EF"/>
    <w:rsid w:val="00405774"/>
    <w:rsid w:val="00406914"/>
    <w:rsid w:val="00406E97"/>
    <w:rsid w:val="00411892"/>
    <w:rsid w:val="00416320"/>
    <w:rsid w:val="004179EF"/>
    <w:rsid w:val="00420990"/>
    <w:rsid w:val="00422481"/>
    <w:rsid w:val="004239D9"/>
    <w:rsid w:val="00431DC2"/>
    <w:rsid w:val="004324FC"/>
    <w:rsid w:val="004332D4"/>
    <w:rsid w:val="00433A77"/>
    <w:rsid w:val="00433AD4"/>
    <w:rsid w:val="00433BD0"/>
    <w:rsid w:val="00434612"/>
    <w:rsid w:val="0043497A"/>
    <w:rsid w:val="00436D2E"/>
    <w:rsid w:val="00441B1C"/>
    <w:rsid w:val="004436C8"/>
    <w:rsid w:val="0044395B"/>
    <w:rsid w:val="00443BC7"/>
    <w:rsid w:val="00443F52"/>
    <w:rsid w:val="00445717"/>
    <w:rsid w:val="00445A16"/>
    <w:rsid w:val="00446589"/>
    <w:rsid w:val="004470A6"/>
    <w:rsid w:val="00454B94"/>
    <w:rsid w:val="00454BC6"/>
    <w:rsid w:val="004561AE"/>
    <w:rsid w:val="004568D4"/>
    <w:rsid w:val="00456FCA"/>
    <w:rsid w:val="00457CAF"/>
    <w:rsid w:val="00463013"/>
    <w:rsid w:val="00463A72"/>
    <w:rsid w:val="00463EC8"/>
    <w:rsid w:val="00464EFA"/>
    <w:rsid w:val="0046505B"/>
    <w:rsid w:val="00465A02"/>
    <w:rsid w:val="00467E10"/>
    <w:rsid w:val="00470C0C"/>
    <w:rsid w:val="00470C51"/>
    <w:rsid w:val="004720CF"/>
    <w:rsid w:val="00473D8F"/>
    <w:rsid w:val="00476151"/>
    <w:rsid w:val="00476CA6"/>
    <w:rsid w:val="00476E1C"/>
    <w:rsid w:val="00477519"/>
    <w:rsid w:val="00477A1B"/>
    <w:rsid w:val="00480A34"/>
    <w:rsid w:val="0048234F"/>
    <w:rsid w:val="004836ED"/>
    <w:rsid w:val="00484913"/>
    <w:rsid w:val="00485561"/>
    <w:rsid w:val="0048690C"/>
    <w:rsid w:val="00490197"/>
    <w:rsid w:val="004920B8"/>
    <w:rsid w:val="0049211F"/>
    <w:rsid w:val="004935D4"/>
    <w:rsid w:val="00493A71"/>
    <w:rsid w:val="004940BE"/>
    <w:rsid w:val="00494676"/>
    <w:rsid w:val="00495714"/>
    <w:rsid w:val="00496754"/>
    <w:rsid w:val="004A0193"/>
    <w:rsid w:val="004A2A38"/>
    <w:rsid w:val="004A2B8D"/>
    <w:rsid w:val="004A3208"/>
    <w:rsid w:val="004A5312"/>
    <w:rsid w:val="004A6D64"/>
    <w:rsid w:val="004B1079"/>
    <w:rsid w:val="004B117C"/>
    <w:rsid w:val="004B147C"/>
    <w:rsid w:val="004B2DD9"/>
    <w:rsid w:val="004B3BEB"/>
    <w:rsid w:val="004B41B0"/>
    <w:rsid w:val="004B4275"/>
    <w:rsid w:val="004B44FC"/>
    <w:rsid w:val="004B5874"/>
    <w:rsid w:val="004B6825"/>
    <w:rsid w:val="004B6878"/>
    <w:rsid w:val="004B6A82"/>
    <w:rsid w:val="004B7FD1"/>
    <w:rsid w:val="004C0D86"/>
    <w:rsid w:val="004C2135"/>
    <w:rsid w:val="004C2195"/>
    <w:rsid w:val="004C349F"/>
    <w:rsid w:val="004C3C2E"/>
    <w:rsid w:val="004C3D4C"/>
    <w:rsid w:val="004C4828"/>
    <w:rsid w:val="004C562E"/>
    <w:rsid w:val="004C5DEB"/>
    <w:rsid w:val="004C77C1"/>
    <w:rsid w:val="004D0267"/>
    <w:rsid w:val="004D0C14"/>
    <w:rsid w:val="004D18F0"/>
    <w:rsid w:val="004D1908"/>
    <w:rsid w:val="004D1A5E"/>
    <w:rsid w:val="004D1C11"/>
    <w:rsid w:val="004D25BD"/>
    <w:rsid w:val="004D55B7"/>
    <w:rsid w:val="004D6C53"/>
    <w:rsid w:val="004E304B"/>
    <w:rsid w:val="004E3165"/>
    <w:rsid w:val="004E6B4E"/>
    <w:rsid w:val="004E6C24"/>
    <w:rsid w:val="004F018F"/>
    <w:rsid w:val="004F16D4"/>
    <w:rsid w:val="004F1BAD"/>
    <w:rsid w:val="004F32E8"/>
    <w:rsid w:val="004F35B4"/>
    <w:rsid w:val="004F36D0"/>
    <w:rsid w:val="004F66D0"/>
    <w:rsid w:val="004F6777"/>
    <w:rsid w:val="004F769E"/>
    <w:rsid w:val="004F78A2"/>
    <w:rsid w:val="004F7A83"/>
    <w:rsid w:val="004F7C63"/>
    <w:rsid w:val="005010B4"/>
    <w:rsid w:val="0050475D"/>
    <w:rsid w:val="005058C9"/>
    <w:rsid w:val="005059BE"/>
    <w:rsid w:val="005060B3"/>
    <w:rsid w:val="00512C92"/>
    <w:rsid w:val="00517501"/>
    <w:rsid w:val="00521AAC"/>
    <w:rsid w:val="00522973"/>
    <w:rsid w:val="00522E29"/>
    <w:rsid w:val="00523025"/>
    <w:rsid w:val="0052339A"/>
    <w:rsid w:val="00524D4C"/>
    <w:rsid w:val="00525227"/>
    <w:rsid w:val="00525D80"/>
    <w:rsid w:val="00531AFC"/>
    <w:rsid w:val="005321D3"/>
    <w:rsid w:val="00532353"/>
    <w:rsid w:val="005325C0"/>
    <w:rsid w:val="0053466E"/>
    <w:rsid w:val="00535D95"/>
    <w:rsid w:val="00536C2F"/>
    <w:rsid w:val="005373CE"/>
    <w:rsid w:val="00537FDA"/>
    <w:rsid w:val="00540E3B"/>
    <w:rsid w:val="005416A7"/>
    <w:rsid w:val="0054182B"/>
    <w:rsid w:val="00541DDF"/>
    <w:rsid w:val="00543427"/>
    <w:rsid w:val="005441F1"/>
    <w:rsid w:val="00547749"/>
    <w:rsid w:val="005501B9"/>
    <w:rsid w:val="00550F8C"/>
    <w:rsid w:val="005516AA"/>
    <w:rsid w:val="005536B8"/>
    <w:rsid w:val="005550D2"/>
    <w:rsid w:val="00555426"/>
    <w:rsid w:val="00556A0B"/>
    <w:rsid w:val="005601BB"/>
    <w:rsid w:val="005639DF"/>
    <w:rsid w:val="00565C57"/>
    <w:rsid w:val="00565ECD"/>
    <w:rsid w:val="00566E1B"/>
    <w:rsid w:val="00567224"/>
    <w:rsid w:val="00570678"/>
    <w:rsid w:val="00574834"/>
    <w:rsid w:val="005749FE"/>
    <w:rsid w:val="00574A5D"/>
    <w:rsid w:val="00574BFB"/>
    <w:rsid w:val="005755B1"/>
    <w:rsid w:val="00577723"/>
    <w:rsid w:val="005778AC"/>
    <w:rsid w:val="00577C91"/>
    <w:rsid w:val="00577EC5"/>
    <w:rsid w:val="00581993"/>
    <w:rsid w:val="005820AB"/>
    <w:rsid w:val="005822AD"/>
    <w:rsid w:val="005824ED"/>
    <w:rsid w:val="00582CE4"/>
    <w:rsid w:val="00583A76"/>
    <w:rsid w:val="00583C9E"/>
    <w:rsid w:val="00590432"/>
    <w:rsid w:val="00590BB5"/>
    <w:rsid w:val="005928A0"/>
    <w:rsid w:val="00592C63"/>
    <w:rsid w:val="005930EF"/>
    <w:rsid w:val="00593490"/>
    <w:rsid w:val="005935A8"/>
    <w:rsid w:val="005948A1"/>
    <w:rsid w:val="0059790F"/>
    <w:rsid w:val="00597BB1"/>
    <w:rsid w:val="005A0062"/>
    <w:rsid w:val="005A18EC"/>
    <w:rsid w:val="005A1C18"/>
    <w:rsid w:val="005A30DF"/>
    <w:rsid w:val="005A4AF0"/>
    <w:rsid w:val="005A62DC"/>
    <w:rsid w:val="005A6647"/>
    <w:rsid w:val="005A77E4"/>
    <w:rsid w:val="005B12FF"/>
    <w:rsid w:val="005B18E0"/>
    <w:rsid w:val="005B2251"/>
    <w:rsid w:val="005B26CD"/>
    <w:rsid w:val="005B2C27"/>
    <w:rsid w:val="005B4A4A"/>
    <w:rsid w:val="005B53BE"/>
    <w:rsid w:val="005B729F"/>
    <w:rsid w:val="005B79FE"/>
    <w:rsid w:val="005B7FF6"/>
    <w:rsid w:val="005C0874"/>
    <w:rsid w:val="005C095F"/>
    <w:rsid w:val="005C13EF"/>
    <w:rsid w:val="005C32CE"/>
    <w:rsid w:val="005C3AB6"/>
    <w:rsid w:val="005C3BDF"/>
    <w:rsid w:val="005C3F79"/>
    <w:rsid w:val="005C5FFC"/>
    <w:rsid w:val="005C7219"/>
    <w:rsid w:val="005D0506"/>
    <w:rsid w:val="005D084E"/>
    <w:rsid w:val="005D0C53"/>
    <w:rsid w:val="005D0F4C"/>
    <w:rsid w:val="005D12FE"/>
    <w:rsid w:val="005D189A"/>
    <w:rsid w:val="005D1959"/>
    <w:rsid w:val="005D432B"/>
    <w:rsid w:val="005D4968"/>
    <w:rsid w:val="005D4C2F"/>
    <w:rsid w:val="005D53FC"/>
    <w:rsid w:val="005D5784"/>
    <w:rsid w:val="005D7738"/>
    <w:rsid w:val="005E1A2C"/>
    <w:rsid w:val="005E1BFB"/>
    <w:rsid w:val="005E303D"/>
    <w:rsid w:val="005E3C04"/>
    <w:rsid w:val="005E53A3"/>
    <w:rsid w:val="005E67FF"/>
    <w:rsid w:val="005F0A58"/>
    <w:rsid w:val="005F1B39"/>
    <w:rsid w:val="005F2247"/>
    <w:rsid w:val="005F30EC"/>
    <w:rsid w:val="005F3680"/>
    <w:rsid w:val="005F46E8"/>
    <w:rsid w:val="005F4F25"/>
    <w:rsid w:val="005F59D1"/>
    <w:rsid w:val="005F6A8A"/>
    <w:rsid w:val="005F6FAB"/>
    <w:rsid w:val="006007FB"/>
    <w:rsid w:val="00601E03"/>
    <w:rsid w:val="00601F05"/>
    <w:rsid w:val="00602409"/>
    <w:rsid w:val="00605733"/>
    <w:rsid w:val="00610742"/>
    <w:rsid w:val="00612C97"/>
    <w:rsid w:val="00614C09"/>
    <w:rsid w:val="00616817"/>
    <w:rsid w:val="00617723"/>
    <w:rsid w:val="006204CB"/>
    <w:rsid w:val="00622764"/>
    <w:rsid w:val="00623318"/>
    <w:rsid w:val="00623E9B"/>
    <w:rsid w:val="0062458F"/>
    <w:rsid w:val="006258D8"/>
    <w:rsid w:val="00626589"/>
    <w:rsid w:val="00626CA3"/>
    <w:rsid w:val="00627CF9"/>
    <w:rsid w:val="00630D4C"/>
    <w:rsid w:val="006314C5"/>
    <w:rsid w:val="0063267A"/>
    <w:rsid w:val="00633800"/>
    <w:rsid w:val="00634712"/>
    <w:rsid w:val="00634FC1"/>
    <w:rsid w:val="0063583E"/>
    <w:rsid w:val="00635A86"/>
    <w:rsid w:val="00636BF0"/>
    <w:rsid w:val="00636DAA"/>
    <w:rsid w:val="0063734F"/>
    <w:rsid w:val="00637FA8"/>
    <w:rsid w:val="00642C7B"/>
    <w:rsid w:val="00644146"/>
    <w:rsid w:val="006451CE"/>
    <w:rsid w:val="0065127F"/>
    <w:rsid w:val="0065194F"/>
    <w:rsid w:val="00654C79"/>
    <w:rsid w:val="00656924"/>
    <w:rsid w:val="00661242"/>
    <w:rsid w:val="006612C8"/>
    <w:rsid w:val="006615B8"/>
    <w:rsid w:val="00661E7A"/>
    <w:rsid w:val="00664721"/>
    <w:rsid w:val="00665344"/>
    <w:rsid w:val="006655E4"/>
    <w:rsid w:val="006664B8"/>
    <w:rsid w:val="006664CE"/>
    <w:rsid w:val="00666A00"/>
    <w:rsid w:val="00666ACB"/>
    <w:rsid w:val="00667F05"/>
    <w:rsid w:val="00670337"/>
    <w:rsid w:val="00672985"/>
    <w:rsid w:val="00673191"/>
    <w:rsid w:val="00674F10"/>
    <w:rsid w:val="006754AB"/>
    <w:rsid w:val="006765AB"/>
    <w:rsid w:val="006818ED"/>
    <w:rsid w:val="00685E64"/>
    <w:rsid w:val="00687D6B"/>
    <w:rsid w:val="006958E0"/>
    <w:rsid w:val="00696655"/>
    <w:rsid w:val="00696A96"/>
    <w:rsid w:val="006A0035"/>
    <w:rsid w:val="006A127A"/>
    <w:rsid w:val="006A1CF6"/>
    <w:rsid w:val="006A2FD5"/>
    <w:rsid w:val="006A369F"/>
    <w:rsid w:val="006A45A4"/>
    <w:rsid w:val="006A7675"/>
    <w:rsid w:val="006B0921"/>
    <w:rsid w:val="006B2768"/>
    <w:rsid w:val="006B27C6"/>
    <w:rsid w:val="006B50B8"/>
    <w:rsid w:val="006C02FB"/>
    <w:rsid w:val="006C13E8"/>
    <w:rsid w:val="006C1557"/>
    <w:rsid w:val="006C316D"/>
    <w:rsid w:val="006C3DBB"/>
    <w:rsid w:val="006C417D"/>
    <w:rsid w:val="006C4455"/>
    <w:rsid w:val="006C4500"/>
    <w:rsid w:val="006C56E6"/>
    <w:rsid w:val="006C7D9B"/>
    <w:rsid w:val="006D0461"/>
    <w:rsid w:val="006D0C3B"/>
    <w:rsid w:val="006D1980"/>
    <w:rsid w:val="006D1BC0"/>
    <w:rsid w:val="006D2C52"/>
    <w:rsid w:val="006D4063"/>
    <w:rsid w:val="006D4B06"/>
    <w:rsid w:val="006D69E8"/>
    <w:rsid w:val="006D6C32"/>
    <w:rsid w:val="006D7D29"/>
    <w:rsid w:val="006E3FC5"/>
    <w:rsid w:val="006E4DC5"/>
    <w:rsid w:val="006E5204"/>
    <w:rsid w:val="006E6056"/>
    <w:rsid w:val="006E6F7C"/>
    <w:rsid w:val="006E6FF9"/>
    <w:rsid w:val="006E74AB"/>
    <w:rsid w:val="006F0C91"/>
    <w:rsid w:val="006F17A0"/>
    <w:rsid w:val="006F2590"/>
    <w:rsid w:val="006F3FA5"/>
    <w:rsid w:val="006F478E"/>
    <w:rsid w:val="006F4980"/>
    <w:rsid w:val="006F5CAD"/>
    <w:rsid w:val="006F5FDD"/>
    <w:rsid w:val="006F60F2"/>
    <w:rsid w:val="006F61F2"/>
    <w:rsid w:val="006F684C"/>
    <w:rsid w:val="006F70FC"/>
    <w:rsid w:val="006F719A"/>
    <w:rsid w:val="006F73A4"/>
    <w:rsid w:val="00700A58"/>
    <w:rsid w:val="0070304B"/>
    <w:rsid w:val="00705BD7"/>
    <w:rsid w:val="007069F1"/>
    <w:rsid w:val="00706A69"/>
    <w:rsid w:val="00707AB8"/>
    <w:rsid w:val="00710808"/>
    <w:rsid w:val="00712E32"/>
    <w:rsid w:val="007131DE"/>
    <w:rsid w:val="007142DF"/>
    <w:rsid w:val="0071625D"/>
    <w:rsid w:val="0071658B"/>
    <w:rsid w:val="00723172"/>
    <w:rsid w:val="007236F7"/>
    <w:rsid w:val="00723C33"/>
    <w:rsid w:val="007275B3"/>
    <w:rsid w:val="007320FD"/>
    <w:rsid w:val="00734E50"/>
    <w:rsid w:val="0073509A"/>
    <w:rsid w:val="007358F3"/>
    <w:rsid w:val="00736717"/>
    <w:rsid w:val="00741388"/>
    <w:rsid w:val="00741879"/>
    <w:rsid w:val="007419B3"/>
    <w:rsid w:val="00741FAE"/>
    <w:rsid w:val="0074224D"/>
    <w:rsid w:val="00743605"/>
    <w:rsid w:val="007456E8"/>
    <w:rsid w:val="00746C5B"/>
    <w:rsid w:val="00747AA8"/>
    <w:rsid w:val="007504D9"/>
    <w:rsid w:val="0075250A"/>
    <w:rsid w:val="00753E20"/>
    <w:rsid w:val="00754D73"/>
    <w:rsid w:val="00762063"/>
    <w:rsid w:val="00763A6E"/>
    <w:rsid w:val="00764B52"/>
    <w:rsid w:val="0076627B"/>
    <w:rsid w:val="00767A73"/>
    <w:rsid w:val="007722D7"/>
    <w:rsid w:val="0077241B"/>
    <w:rsid w:val="00774CCB"/>
    <w:rsid w:val="00775F5E"/>
    <w:rsid w:val="0077718A"/>
    <w:rsid w:val="00780F00"/>
    <w:rsid w:val="00783984"/>
    <w:rsid w:val="00783EE1"/>
    <w:rsid w:val="007845CC"/>
    <w:rsid w:val="007849C7"/>
    <w:rsid w:val="0078612F"/>
    <w:rsid w:val="007864BD"/>
    <w:rsid w:val="007873E5"/>
    <w:rsid w:val="007901EC"/>
    <w:rsid w:val="00790814"/>
    <w:rsid w:val="0079374D"/>
    <w:rsid w:val="00797B44"/>
    <w:rsid w:val="007A0542"/>
    <w:rsid w:val="007A0F88"/>
    <w:rsid w:val="007A4110"/>
    <w:rsid w:val="007A55E8"/>
    <w:rsid w:val="007A7005"/>
    <w:rsid w:val="007A7F52"/>
    <w:rsid w:val="007B0088"/>
    <w:rsid w:val="007B1B4A"/>
    <w:rsid w:val="007B2D24"/>
    <w:rsid w:val="007B3468"/>
    <w:rsid w:val="007B3F9D"/>
    <w:rsid w:val="007B62D3"/>
    <w:rsid w:val="007B7A2A"/>
    <w:rsid w:val="007B7BFA"/>
    <w:rsid w:val="007C2184"/>
    <w:rsid w:val="007C3478"/>
    <w:rsid w:val="007C4224"/>
    <w:rsid w:val="007C4476"/>
    <w:rsid w:val="007C526A"/>
    <w:rsid w:val="007C6737"/>
    <w:rsid w:val="007C6C95"/>
    <w:rsid w:val="007C7843"/>
    <w:rsid w:val="007D0844"/>
    <w:rsid w:val="007D6375"/>
    <w:rsid w:val="007D781D"/>
    <w:rsid w:val="007E1BA0"/>
    <w:rsid w:val="007E2BD2"/>
    <w:rsid w:val="007E2C5A"/>
    <w:rsid w:val="007E3766"/>
    <w:rsid w:val="007E578A"/>
    <w:rsid w:val="007E6471"/>
    <w:rsid w:val="007F01B5"/>
    <w:rsid w:val="007F3182"/>
    <w:rsid w:val="007F5B67"/>
    <w:rsid w:val="007F7671"/>
    <w:rsid w:val="0080132F"/>
    <w:rsid w:val="00801A8C"/>
    <w:rsid w:val="00802C91"/>
    <w:rsid w:val="00804042"/>
    <w:rsid w:val="00804CD0"/>
    <w:rsid w:val="008056D7"/>
    <w:rsid w:val="0080788A"/>
    <w:rsid w:val="00811F08"/>
    <w:rsid w:val="00811F52"/>
    <w:rsid w:val="008136A8"/>
    <w:rsid w:val="008200D3"/>
    <w:rsid w:val="008201A4"/>
    <w:rsid w:val="00824B7C"/>
    <w:rsid w:val="00825918"/>
    <w:rsid w:val="008272D7"/>
    <w:rsid w:val="00830781"/>
    <w:rsid w:val="00831E66"/>
    <w:rsid w:val="00831EA8"/>
    <w:rsid w:val="008343EA"/>
    <w:rsid w:val="008360D0"/>
    <w:rsid w:val="008364C2"/>
    <w:rsid w:val="00837255"/>
    <w:rsid w:val="00837E81"/>
    <w:rsid w:val="0084352F"/>
    <w:rsid w:val="00843FCC"/>
    <w:rsid w:val="00853328"/>
    <w:rsid w:val="0085419E"/>
    <w:rsid w:val="00854C83"/>
    <w:rsid w:val="00856D28"/>
    <w:rsid w:val="00862299"/>
    <w:rsid w:val="00862826"/>
    <w:rsid w:val="00862986"/>
    <w:rsid w:val="00863449"/>
    <w:rsid w:val="008676CC"/>
    <w:rsid w:val="008679FE"/>
    <w:rsid w:val="0087013C"/>
    <w:rsid w:val="00870169"/>
    <w:rsid w:val="0087063E"/>
    <w:rsid w:val="00871092"/>
    <w:rsid w:val="0087152C"/>
    <w:rsid w:val="00872798"/>
    <w:rsid w:val="00873018"/>
    <w:rsid w:val="00877F93"/>
    <w:rsid w:val="008813EE"/>
    <w:rsid w:val="008824A4"/>
    <w:rsid w:val="008827BD"/>
    <w:rsid w:val="00882812"/>
    <w:rsid w:val="00883218"/>
    <w:rsid w:val="0088463A"/>
    <w:rsid w:val="0088722F"/>
    <w:rsid w:val="00887CEE"/>
    <w:rsid w:val="00891220"/>
    <w:rsid w:val="00891C23"/>
    <w:rsid w:val="00891D70"/>
    <w:rsid w:val="008921DA"/>
    <w:rsid w:val="00893B0D"/>
    <w:rsid w:val="00893DDF"/>
    <w:rsid w:val="00894D7C"/>
    <w:rsid w:val="008A0383"/>
    <w:rsid w:val="008A0DC0"/>
    <w:rsid w:val="008A28E2"/>
    <w:rsid w:val="008A44C8"/>
    <w:rsid w:val="008A49D5"/>
    <w:rsid w:val="008A5B32"/>
    <w:rsid w:val="008A777E"/>
    <w:rsid w:val="008A79BB"/>
    <w:rsid w:val="008B0324"/>
    <w:rsid w:val="008B123D"/>
    <w:rsid w:val="008B278C"/>
    <w:rsid w:val="008B6717"/>
    <w:rsid w:val="008B6DED"/>
    <w:rsid w:val="008B744F"/>
    <w:rsid w:val="008B7E15"/>
    <w:rsid w:val="008C0500"/>
    <w:rsid w:val="008C15EE"/>
    <w:rsid w:val="008C1B9C"/>
    <w:rsid w:val="008C359A"/>
    <w:rsid w:val="008C4CD7"/>
    <w:rsid w:val="008C6BEE"/>
    <w:rsid w:val="008C78C1"/>
    <w:rsid w:val="008D01D6"/>
    <w:rsid w:val="008D0381"/>
    <w:rsid w:val="008D0489"/>
    <w:rsid w:val="008D0D18"/>
    <w:rsid w:val="008D0D74"/>
    <w:rsid w:val="008D1294"/>
    <w:rsid w:val="008D2C71"/>
    <w:rsid w:val="008D5E80"/>
    <w:rsid w:val="008D654C"/>
    <w:rsid w:val="008D73DB"/>
    <w:rsid w:val="008E2BE6"/>
    <w:rsid w:val="008E2E40"/>
    <w:rsid w:val="008E3B37"/>
    <w:rsid w:val="008E3DBD"/>
    <w:rsid w:val="008E3FCA"/>
    <w:rsid w:val="008E5498"/>
    <w:rsid w:val="008E715F"/>
    <w:rsid w:val="008E76A4"/>
    <w:rsid w:val="008E77F0"/>
    <w:rsid w:val="008E7C5B"/>
    <w:rsid w:val="008E7DA0"/>
    <w:rsid w:val="008F0743"/>
    <w:rsid w:val="008F48BA"/>
    <w:rsid w:val="008F5ACB"/>
    <w:rsid w:val="009019C3"/>
    <w:rsid w:val="00905385"/>
    <w:rsid w:val="009056AC"/>
    <w:rsid w:val="00907080"/>
    <w:rsid w:val="009077A1"/>
    <w:rsid w:val="0090796A"/>
    <w:rsid w:val="0091274F"/>
    <w:rsid w:val="009129B4"/>
    <w:rsid w:val="00913531"/>
    <w:rsid w:val="0091366F"/>
    <w:rsid w:val="0091449A"/>
    <w:rsid w:val="009202F1"/>
    <w:rsid w:val="00920583"/>
    <w:rsid w:val="0092081E"/>
    <w:rsid w:val="0092190A"/>
    <w:rsid w:val="00922CAF"/>
    <w:rsid w:val="009230A9"/>
    <w:rsid w:val="00925725"/>
    <w:rsid w:val="00925738"/>
    <w:rsid w:val="00925806"/>
    <w:rsid w:val="009263A7"/>
    <w:rsid w:val="0092674E"/>
    <w:rsid w:val="0092785F"/>
    <w:rsid w:val="00927ABB"/>
    <w:rsid w:val="00927C12"/>
    <w:rsid w:val="009326DB"/>
    <w:rsid w:val="009338E8"/>
    <w:rsid w:val="00935B77"/>
    <w:rsid w:val="00941082"/>
    <w:rsid w:val="00941A46"/>
    <w:rsid w:val="00942843"/>
    <w:rsid w:val="00942A82"/>
    <w:rsid w:val="009435B6"/>
    <w:rsid w:val="00944180"/>
    <w:rsid w:val="00944B21"/>
    <w:rsid w:val="0094524C"/>
    <w:rsid w:val="00946714"/>
    <w:rsid w:val="00947081"/>
    <w:rsid w:val="00947943"/>
    <w:rsid w:val="00950770"/>
    <w:rsid w:val="009530D4"/>
    <w:rsid w:val="00953835"/>
    <w:rsid w:val="00954701"/>
    <w:rsid w:val="00954E69"/>
    <w:rsid w:val="0095646D"/>
    <w:rsid w:val="00956CCB"/>
    <w:rsid w:val="00957820"/>
    <w:rsid w:val="00960D88"/>
    <w:rsid w:val="009618D9"/>
    <w:rsid w:val="00961F22"/>
    <w:rsid w:val="00962136"/>
    <w:rsid w:val="009622A8"/>
    <w:rsid w:val="0096246D"/>
    <w:rsid w:val="0096576C"/>
    <w:rsid w:val="009667F1"/>
    <w:rsid w:val="00967C7D"/>
    <w:rsid w:val="00972032"/>
    <w:rsid w:val="009734B7"/>
    <w:rsid w:val="00974D98"/>
    <w:rsid w:val="00975222"/>
    <w:rsid w:val="00976A92"/>
    <w:rsid w:val="00984210"/>
    <w:rsid w:val="009844B0"/>
    <w:rsid w:val="0098484A"/>
    <w:rsid w:val="0098635C"/>
    <w:rsid w:val="00986BB9"/>
    <w:rsid w:val="00987A37"/>
    <w:rsid w:val="00990ABC"/>
    <w:rsid w:val="00990EAD"/>
    <w:rsid w:val="00991A6B"/>
    <w:rsid w:val="00994B28"/>
    <w:rsid w:val="00995A47"/>
    <w:rsid w:val="00996E60"/>
    <w:rsid w:val="009A062E"/>
    <w:rsid w:val="009A0E2C"/>
    <w:rsid w:val="009A1807"/>
    <w:rsid w:val="009A1B20"/>
    <w:rsid w:val="009A22A9"/>
    <w:rsid w:val="009A3088"/>
    <w:rsid w:val="009A5DD1"/>
    <w:rsid w:val="009A6693"/>
    <w:rsid w:val="009A7C9C"/>
    <w:rsid w:val="009B0160"/>
    <w:rsid w:val="009B05F5"/>
    <w:rsid w:val="009B0701"/>
    <w:rsid w:val="009B0AE4"/>
    <w:rsid w:val="009B0EA1"/>
    <w:rsid w:val="009B1048"/>
    <w:rsid w:val="009B232B"/>
    <w:rsid w:val="009B2AC3"/>
    <w:rsid w:val="009B314E"/>
    <w:rsid w:val="009B37B3"/>
    <w:rsid w:val="009B4C35"/>
    <w:rsid w:val="009B4F15"/>
    <w:rsid w:val="009B569A"/>
    <w:rsid w:val="009B5ED9"/>
    <w:rsid w:val="009B6347"/>
    <w:rsid w:val="009B656E"/>
    <w:rsid w:val="009C3A61"/>
    <w:rsid w:val="009C4B2A"/>
    <w:rsid w:val="009C523F"/>
    <w:rsid w:val="009C5629"/>
    <w:rsid w:val="009C67E3"/>
    <w:rsid w:val="009C68E6"/>
    <w:rsid w:val="009D0722"/>
    <w:rsid w:val="009D19BF"/>
    <w:rsid w:val="009D296C"/>
    <w:rsid w:val="009D2A3C"/>
    <w:rsid w:val="009D341B"/>
    <w:rsid w:val="009D3C80"/>
    <w:rsid w:val="009D7A9C"/>
    <w:rsid w:val="009E14D8"/>
    <w:rsid w:val="009E19E8"/>
    <w:rsid w:val="009E1C5B"/>
    <w:rsid w:val="009E2DD6"/>
    <w:rsid w:val="009E37AA"/>
    <w:rsid w:val="009E4432"/>
    <w:rsid w:val="009E6CD6"/>
    <w:rsid w:val="009E6DE5"/>
    <w:rsid w:val="009E7C1C"/>
    <w:rsid w:val="009F22A0"/>
    <w:rsid w:val="009F282C"/>
    <w:rsid w:val="009F410A"/>
    <w:rsid w:val="009F4220"/>
    <w:rsid w:val="009F464F"/>
    <w:rsid w:val="009F53DE"/>
    <w:rsid w:val="00A00566"/>
    <w:rsid w:val="00A03CFF"/>
    <w:rsid w:val="00A049CE"/>
    <w:rsid w:val="00A11781"/>
    <w:rsid w:val="00A12084"/>
    <w:rsid w:val="00A13669"/>
    <w:rsid w:val="00A137D3"/>
    <w:rsid w:val="00A13CC0"/>
    <w:rsid w:val="00A14F48"/>
    <w:rsid w:val="00A158B3"/>
    <w:rsid w:val="00A16089"/>
    <w:rsid w:val="00A1656C"/>
    <w:rsid w:val="00A1672B"/>
    <w:rsid w:val="00A17A97"/>
    <w:rsid w:val="00A218C4"/>
    <w:rsid w:val="00A22272"/>
    <w:rsid w:val="00A2287D"/>
    <w:rsid w:val="00A22BD2"/>
    <w:rsid w:val="00A22D2A"/>
    <w:rsid w:val="00A239CA"/>
    <w:rsid w:val="00A23D3E"/>
    <w:rsid w:val="00A24859"/>
    <w:rsid w:val="00A24AD5"/>
    <w:rsid w:val="00A24C77"/>
    <w:rsid w:val="00A260F0"/>
    <w:rsid w:val="00A27797"/>
    <w:rsid w:val="00A302BD"/>
    <w:rsid w:val="00A32532"/>
    <w:rsid w:val="00A32856"/>
    <w:rsid w:val="00A32AA5"/>
    <w:rsid w:val="00A36CC7"/>
    <w:rsid w:val="00A4031E"/>
    <w:rsid w:val="00A40BD7"/>
    <w:rsid w:val="00A41CFA"/>
    <w:rsid w:val="00A42E5E"/>
    <w:rsid w:val="00A43E05"/>
    <w:rsid w:val="00A45ED6"/>
    <w:rsid w:val="00A50169"/>
    <w:rsid w:val="00A51262"/>
    <w:rsid w:val="00A52401"/>
    <w:rsid w:val="00A5554B"/>
    <w:rsid w:val="00A55C65"/>
    <w:rsid w:val="00A55E8C"/>
    <w:rsid w:val="00A6074B"/>
    <w:rsid w:val="00A61400"/>
    <w:rsid w:val="00A61842"/>
    <w:rsid w:val="00A62969"/>
    <w:rsid w:val="00A6519B"/>
    <w:rsid w:val="00A671B9"/>
    <w:rsid w:val="00A70FE3"/>
    <w:rsid w:val="00A73080"/>
    <w:rsid w:val="00A73124"/>
    <w:rsid w:val="00A73E8E"/>
    <w:rsid w:val="00A74363"/>
    <w:rsid w:val="00A74E36"/>
    <w:rsid w:val="00A75114"/>
    <w:rsid w:val="00A756B8"/>
    <w:rsid w:val="00A75E03"/>
    <w:rsid w:val="00A76824"/>
    <w:rsid w:val="00A81810"/>
    <w:rsid w:val="00A824F2"/>
    <w:rsid w:val="00A82557"/>
    <w:rsid w:val="00A82A1B"/>
    <w:rsid w:val="00A847FD"/>
    <w:rsid w:val="00A84BB9"/>
    <w:rsid w:val="00A85CE5"/>
    <w:rsid w:val="00A865F5"/>
    <w:rsid w:val="00A86AE8"/>
    <w:rsid w:val="00A91A8D"/>
    <w:rsid w:val="00A92A9F"/>
    <w:rsid w:val="00A94B49"/>
    <w:rsid w:val="00A94C3A"/>
    <w:rsid w:val="00A95784"/>
    <w:rsid w:val="00A95A09"/>
    <w:rsid w:val="00A965BD"/>
    <w:rsid w:val="00A97213"/>
    <w:rsid w:val="00AA0802"/>
    <w:rsid w:val="00AA22A0"/>
    <w:rsid w:val="00AA2C84"/>
    <w:rsid w:val="00AA2E04"/>
    <w:rsid w:val="00AA3E55"/>
    <w:rsid w:val="00AA5C1E"/>
    <w:rsid w:val="00AB15CE"/>
    <w:rsid w:val="00AB1ACE"/>
    <w:rsid w:val="00AB1C66"/>
    <w:rsid w:val="00AB2A43"/>
    <w:rsid w:val="00AB3ACC"/>
    <w:rsid w:val="00AB5430"/>
    <w:rsid w:val="00AB6398"/>
    <w:rsid w:val="00AB70DC"/>
    <w:rsid w:val="00AC011E"/>
    <w:rsid w:val="00AC1657"/>
    <w:rsid w:val="00AC4D67"/>
    <w:rsid w:val="00AC5EEB"/>
    <w:rsid w:val="00AC772D"/>
    <w:rsid w:val="00AD01E1"/>
    <w:rsid w:val="00AD0B72"/>
    <w:rsid w:val="00AD0CD4"/>
    <w:rsid w:val="00AD21E9"/>
    <w:rsid w:val="00AD2222"/>
    <w:rsid w:val="00AD2F83"/>
    <w:rsid w:val="00AD504F"/>
    <w:rsid w:val="00AD5517"/>
    <w:rsid w:val="00AD7938"/>
    <w:rsid w:val="00AE1826"/>
    <w:rsid w:val="00AE31E0"/>
    <w:rsid w:val="00AE3ADA"/>
    <w:rsid w:val="00AE434F"/>
    <w:rsid w:val="00AE4861"/>
    <w:rsid w:val="00AE76B9"/>
    <w:rsid w:val="00AE77A9"/>
    <w:rsid w:val="00AF0230"/>
    <w:rsid w:val="00AF0645"/>
    <w:rsid w:val="00AF1730"/>
    <w:rsid w:val="00AF1B51"/>
    <w:rsid w:val="00AF57D2"/>
    <w:rsid w:val="00AF7153"/>
    <w:rsid w:val="00B00348"/>
    <w:rsid w:val="00B010DD"/>
    <w:rsid w:val="00B021E2"/>
    <w:rsid w:val="00B04846"/>
    <w:rsid w:val="00B05B53"/>
    <w:rsid w:val="00B11A3B"/>
    <w:rsid w:val="00B11B56"/>
    <w:rsid w:val="00B11EF8"/>
    <w:rsid w:val="00B13778"/>
    <w:rsid w:val="00B13869"/>
    <w:rsid w:val="00B140B0"/>
    <w:rsid w:val="00B1443D"/>
    <w:rsid w:val="00B15E91"/>
    <w:rsid w:val="00B176D2"/>
    <w:rsid w:val="00B203EB"/>
    <w:rsid w:val="00B22932"/>
    <w:rsid w:val="00B22F49"/>
    <w:rsid w:val="00B23626"/>
    <w:rsid w:val="00B23CD1"/>
    <w:rsid w:val="00B245C8"/>
    <w:rsid w:val="00B256A2"/>
    <w:rsid w:val="00B27235"/>
    <w:rsid w:val="00B30999"/>
    <w:rsid w:val="00B331D8"/>
    <w:rsid w:val="00B3370D"/>
    <w:rsid w:val="00B341A9"/>
    <w:rsid w:val="00B3438E"/>
    <w:rsid w:val="00B34393"/>
    <w:rsid w:val="00B35F50"/>
    <w:rsid w:val="00B36688"/>
    <w:rsid w:val="00B42122"/>
    <w:rsid w:val="00B46468"/>
    <w:rsid w:val="00B47FA5"/>
    <w:rsid w:val="00B5213B"/>
    <w:rsid w:val="00B541FB"/>
    <w:rsid w:val="00B552AE"/>
    <w:rsid w:val="00B60BA7"/>
    <w:rsid w:val="00B616F1"/>
    <w:rsid w:val="00B61DDE"/>
    <w:rsid w:val="00B65C17"/>
    <w:rsid w:val="00B71D56"/>
    <w:rsid w:val="00B71F67"/>
    <w:rsid w:val="00B7302B"/>
    <w:rsid w:val="00B756CD"/>
    <w:rsid w:val="00B75F6B"/>
    <w:rsid w:val="00B7700D"/>
    <w:rsid w:val="00B77A74"/>
    <w:rsid w:val="00B77EE2"/>
    <w:rsid w:val="00B83606"/>
    <w:rsid w:val="00B849D6"/>
    <w:rsid w:val="00B84DC4"/>
    <w:rsid w:val="00B86529"/>
    <w:rsid w:val="00B93B94"/>
    <w:rsid w:val="00B93D15"/>
    <w:rsid w:val="00B94824"/>
    <w:rsid w:val="00B94855"/>
    <w:rsid w:val="00B96269"/>
    <w:rsid w:val="00BA31D8"/>
    <w:rsid w:val="00BA3F66"/>
    <w:rsid w:val="00BA41CC"/>
    <w:rsid w:val="00BA5732"/>
    <w:rsid w:val="00BA7F64"/>
    <w:rsid w:val="00BB0910"/>
    <w:rsid w:val="00BB0C67"/>
    <w:rsid w:val="00BB16A9"/>
    <w:rsid w:val="00BB3487"/>
    <w:rsid w:val="00BB435D"/>
    <w:rsid w:val="00BB48F4"/>
    <w:rsid w:val="00BB4A7B"/>
    <w:rsid w:val="00BB56D1"/>
    <w:rsid w:val="00BB669E"/>
    <w:rsid w:val="00BB6F4F"/>
    <w:rsid w:val="00BC005F"/>
    <w:rsid w:val="00BC0398"/>
    <w:rsid w:val="00BC1A43"/>
    <w:rsid w:val="00BC1B65"/>
    <w:rsid w:val="00BC20B0"/>
    <w:rsid w:val="00BC355E"/>
    <w:rsid w:val="00BC35FE"/>
    <w:rsid w:val="00BC402A"/>
    <w:rsid w:val="00BC5CC7"/>
    <w:rsid w:val="00BC6C9A"/>
    <w:rsid w:val="00BC6FBA"/>
    <w:rsid w:val="00BD15C8"/>
    <w:rsid w:val="00BD15D8"/>
    <w:rsid w:val="00BD34A1"/>
    <w:rsid w:val="00BE002A"/>
    <w:rsid w:val="00BE0442"/>
    <w:rsid w:val="00BE1050"/>
    <w:rsid w:val="00BE1320"/>
    <w:rsid w:val="00BE2981"/>
    <w:rsid w:val="00BE3DA7"/>
    <w:rsid w:val="00BE42F5"/>
    <w:rsid w:val="00BE5A3F"/>
    <w:rsid w:val="00BF1126"/>
    <w:rsid w:val="00BF12DD"/>
    <w:rsid w:val="00BF1BA9"/>
    <w:rsid w:val="00BF20E3"/>
    <w:rsid w:val="00BF22D1"/>
    <w:rsid w:val="00C00B4E"/>
    <w:rsid w:val="00C01CAB"/>
    <w:rsid w:val="00C03945"/>
    <w:rsid w:val="00C04032"/>
    <w:rsid w:val="00C05000"/>
    <w:rsid w:val="00C066A4"/>
    <w:rsid w:val="00C0706E"/>
    <w:rsid w:val="00C072C5"/>
    <w:rsid w:val="00C07DF3"/>
    <w:rsid w:val="00C1061B"/>
    <w:rsid w:val="00C1289C"/>
    <w:rsid w:val="00C15D27"/>
    <w:rsid w:val="00C1639D"/>
    <w:rsid w:val="00C1786A"/>
    <w:rsid w:val="00C20414"/>
    <w:rsid w:val="00C21392"/>
    <w:rsid w:val="00C2375A"/>
    <w:rsid w:val="00C23F99"/>
    <w:rsid w:val="00C25BEB"/>
    <w:rsid w:val="00C26A3B"/>
    <w:rsid w:val="00C278E5"/>
    <w:rsid w:val="00C3369C"/>
    <w:rsid w:val="00C347ED"/>
    <w:rsid w:val="00C41348"/>
    <w:rsid w:val="00C4293A"/>
    <w:rsid w:val="00C42EF5"/>
    <w:rsid w:val="00C43363"/>
    <w:rsid w:val="00C43E8C"/>
    <w:rsid w:val="00C51597"/>
    <w:rsid w:val="00C524D9"/>
    <w:rsid w:val="00C528FE"/>
    <w:rsid w:val="00C54D9A"/>
    <w:rsid w:val="00C54EA9"/>
    <w:rsid w:val="00C60A65"/>
    <w:rsid w:val="00C60C71"/>
    <w:rsid w:val="00C6290A"/>
    <w:rsid w:val="00C63E99"/>
    <w:rsid w:val="00C64269"/>
    <w:rsid w:val="00C6442E"/>
    <w:rsid w:val="00C64EE3"/>
    <w:rsid w:val="00C663DD"/>
    <w:rsid w:val="00C66A50"/>
    <w:rsid w:val="00C66C9F"/>
    <w:rsid w:val="00C7075B"/>
    <w:rsid w:val="00C714F0"/>
    <w:rsid w:val="00C717AE"/>
    <w:rsid w:val="00C72924"/>
    <w:rsid w:val="00C72A79"/>
    <w:rsid w:val="00C74E1D"/>
    <w:rsid w:val="00C80F89"/>
    <w:rsid w:val="00C823F6"/>
    <w:rsid w:val="00C82862"/>
    <w:rsid w:val="00C84C22"/>
    <w:rsid w:val="00C84D53"/>
    <w:rsid w:val="00C868A1"/>
    <w:rsid w:val="00C90503"/>
    <w:rsid w:val="00C94238"/>
    <w:rsid w:val="00C94367"/>
    <w:rsid w:val="00C9675A"/>
    <w:rsid w:val="00C96D05"/>
    <w:rsid w:val="00C975D8"/>
    <w:rsid w:val="00C97BD5"/>
    <w:rsid w:val="00CA0478"/>
    <w:rsid w:val="00CA0F43"/>
    <w:rsid w:val="00CA27F0"/>
    <w:rsid w:val="00CA368B"/>
    <w:rsid w:val="00CA4DF3"/>
    <w:rsid w:val="00CA59F4"/>
    <w:rsid w:val="00CB0F0E"/>
    <w:rsid w:val="00CB132B"/>
    <w:rsid w:val="00CB519D"/>
    <w:rsid w:val="00CB614D"/>
    <w:rsid w:val="00CB7053"/>
    <w:rsid w:val="00CB7AA9"/>
    <w:rsid w:val="00CC0843"/>
    <w:rsid w:val="00CC0A99"/>
    <w:rsid w:val="00CC0EE7"/>
    <w:rsid w:val="00CC2FDA"/>
    <w:rsid w:val="00CC60C2"/>
    <w:rsid w:val="00CC6E84"/>
    <w:rsid w:val="00CC76E5"/>
    <w:rsid w:val="00CD0985"/>
    <w:rsid w:val="00CD1F4A"/>
    <w:rsid w:val="00CD50BA"/>
    <w:rsid w:val="00CD639C"/>
    <w:rsid w:val="00CD6A73"/>
    <w:rsid w:val="00CE15F6"/>
    <w:rsid w:val="00CE1607"/>
    <w:rsid w:val="00CE3399"/>
    <w:rsid w:val="00CE4395"/>
    <w:rsid w:val="00CE4CFA"/>
    <w:rsid w:val="00CE5426"/>
    <w:rsid w:val="00CE62AB"/>
    <w:rsid w:val="00CE634A"/>
    <w:rsid w:val="00CE657C"/>
    <w:rsid w:val="00CF04C2"/>
    <w:rsid w:val="00CF13D7"/>
    <w:rsid w:val="00CF1A2F"/>
    <w:rsid w:val="00CF2A4D"/>
    <w:rsid w:val="00CF3F33"/>
    <w:rsid w:val="00CF4035"/>
    <w:rsid w:val="00CF4B81"/>
    <w:rsid w:val="00CF4C6C"/>
    <w:rsid w:val="00CF75D8"/>
    <w:rsid w:val="00CF7711"/>
    <w:rsid w:val="00D00F45"/>
    <w:rsid w:val="00D02ECA"/>
    <w:rsid w:val="00D0315D"/>
    <w:rsid w:val="00D03743"/>
    <w:rsid w:val="00D03C39"/>
    <w:rsid w:val="00D04659"/>
    <w:rsid w:val="00D055AC"/>
    <w:rsid w:val="00D07893"/>
    <w:rsid w:val="00D12CB8"/>
    <w:rsid w:val="00D14AC4"/>
    <w:rsid w:val="00D151D0"/>
    <w:rsid w:val="00D15B3E"/>
    <w:rsid w:val="00D16FB5"/>
    <w:rsid w:val="00D17EFC"/>
    <w:rsid w:val="00D20E52"/>
    <w:rsid w:val="00D21BF6"/>
    <w:rsid w:val="00D22A6B"/>
    <w:rsid w:val="00D230B4"/>
    <w:rsid w:val="00D24D8E"/>
    <w:rsid w:val="00D30DBB"/>
    <w:rsid w:val="00D31981"/>
    <w:rsid w:val="00D33122"/>
    <w:rsid w:val="00D33F1C"/>
    <w:rsid w:val="00D33F47"/>
    <w:rsid w:val="00D34F24"/>
    <w:rsid w:val="00D37C26"/>
    <w:rsid w:val="00D407FB"/>
    <w:rsid w:val="00D40E00"/>
    <w:rsid w:val="00D452E1"/>
    <w:rsid w:val="00D45911"/>
    <w:rsid w:val="00D46D2B"/>
    <w:rsid w:val="00D4768A"/>
    <w:rsid w:val="00D5123B"/>
    <w:rsid w:val="00D558FD"/>
    <w:rsid w:val="00D55934"/>
    <w:rsid w:val="00D56E29"/>
    <w:rsid w:val="00D624BC"/>
    <w:rsid w:val="00D628A5"/>
    <w:rsid w:val="00D63E1A"/>
    <w:rsid w:val="00D647A5"/>
    <w:rsid w:val="00D64BC9"/>
    <w:rsid w:val="00D71207"/>
    <w:rsid w:val="00D73717"/>
    <w:rsid w:val="00D75101"/>
    <w:rsid w:val="00D75897"/>
    <w:rsid w:val="00D76980"/>
    <w:rsid w:val="00D76AFA"/>
    <w:rsid w:val="00D76BFD"/>
    <w:rsid w:val="00D81C3D"/>
    <w:rsid w:val="00D8465A"/>
    <w:rsid w:val="00D84660"/>
    <w:rsid w:val="00D84B87"/>
    <w:rsid w:val="00D84EB2"/>
    <w:rsid w:val="00D863E9"/>
    <w:rsid w:val="00D903C4"/>
    <w:rsid w:val="00D90A34"/>
    <w:rsid w:val="00D90ADB"/>
    <w:rsid w:val="00D90FB9"/>
    <w:rsid w:val="00D9135A"/>
    <w:rsid w:val="00D921CB"/>
    <w:rsid w:val="00D92977"/>
    <w:rsid w:val="00D933C7"/>
    <w:rsid w:val="00D94EC8"/>
    <w:rsid w:val="00D96126"/>
    <w:rsid w:val="00D96B11"/>
    <w:rsid w:val="00DA19D5"/>
    <w:rsid w:val="00DA1EA9"/>
    <w:rsid w:val="00DA3E49"/>
    <w:rsid w:val="00DA469F"/>
    <w:rsid w:val="00DA517F"/>
    <w:rsid w:val="00DA6272"/>
    <w:rsid w:val="00DA653A"/>
    <w:rsid w:val="00DA72C9"/>
    <w:rsid w:val="00DB09AE"/>
    <w:rsid w:val="00DB10C3"/>
    <w:rsid w:val="00DB17E0"/>
    <w:rsid w:val="00DB17E2"/>
    <w:rsid w:val="00DB2031"/>
    <w:rsid w:val="00DB27C3"/>
    <w:rsid w:val="00DB7873"/>
    <w:rsid w:val="00DC56D8"/>
    <w:rsid w:val="00DC7355"/>
    <w:rsid w:val="00DD1949"/>
    <w:rsid w:val="00DD1C0A"/>
    <w:rsid w:val="00DD45D5"/>
    <w:rsid w:val="00DD5653"/>
    <w:rsid w:val="00DD6900"/>
    <w:rsid w:val="00DD7053"/>
    <w:rsid w:val="00DE1DA6"/>
    <w:rsid w:val="00DE28D8"/>
    <w:rsid w:val="00DE3F2E"/>
    <w:rsid w:val="00DE4B40"/>
    <w:rsid w:val="00DE4BC5"/>
    <w:rsid w:val="00DE59C3"/>
    <w:rsid w:val="00DE60EE"/>
    <w:rsid w:val="00DF022E"/>
    <w:rsid w:val="00DF1DB6"/>
    <w:rsid w:val="00DF1FD1"/>
    <w:rsid w:val="00DF25E6"/>
    <w:rsid w:val="00E02C78"/>
    <w:rsid w:val="00E02D86"/>
    <w:rsid w:val="00E034DC"/>
    <w:rsid w:val="00E03E14"/>
    <w:rsid w:val="00E04F37"/>
    <w:rsid w:val="00E10C85"/>
    <w:rsid w:val="00E13B1A"/>
    <w:rsid w:val="00E14030"/>
    <w:rsid w:val="00E16651"/>
    <w:rsid w:val="00E1732C"/>
    <w:rsid w:val="00E23215"/>
    <w:rsid w:val="00E239A4"/>
    <w:rsid w:val="00E26587"/>
    <w:rsid w:val="00E30085"/>
    <w:rsid w:val="00E30944"/>
    <w:rsid w:val="00E3369A"/>
    <w:rsid w:val="00E34D66"/>
    <w:rsid w:val="00E35057"/>
    <w:rsid w:val="00E35432"/>
    <w:rsid w:val="00E36040"/>
    <w:rsid w:val="00E3685D"/>
    <w:rsid w:val="00E36BB3"/>
    <w:rsid w:val="00E36F3B"/>
    <w:rsid w:val="00E410EC"/>
    <w:rsid w:val="00E4120F"/>
    <w:rsid w:val="00E416E5"/>
    <w:rsid w:val="00E41B9C"/>
    <w:rsid w:val="00E4348F"/>
    <w:rsid w:val="00E448B4"/>
    <w:rsid w:val="00E475D8"/>
    <w:rsid w:val="00E50521"/>
    <w:rsid w:val="00E5071D"/>
    <w:rsid w:val="00E5093F"/>
    <w:rsid w:val="00E50DB1"/>
    <w:rsid w:val="00E52179"/>
    <w:rsid w:val="00E53F63"/>
    <w:rsid w:val="00E55B8B"/>
    <w:rsid w:val="00E56159"/>
    <w:rsid w:val="00E57A65"/>
    <w:rsid w:val="00E60234"/>
    <w:rsid w:val="00E633AD"/>
    <w:rsid w:val="00E63496"/>
    <w:rsid w:val="00E63D24"/>
    <w:rsid w:val="00E64B04"/>
    <w:rsid w:val="00E65138"/>
    <w:rsid w:val="00E673F5"/>
    <w:rsid w:val="00E67A3B"/>
    <w:rsid w:val="00E67F1A"/>
    <w:rsid w:val="00E7116A"/>
    <w:rsid w:val="00E74252"/>
    <w:rsid w:val="00E75090"/>
    <w:rsid w:val="00E7515D"/>
    <w:rsid w:val="00E7582F"/>
    <w:rsid w:val="00E7719A"/>
    <w:rsid w:val="00E7753A"/>
    <w:rsid w:val="00E77E91"/>
    <w:rsid w:val="00E824B7"/>
    <w:rsid w:val="00E8349E"/>
    <w:rsid w:val="00E84A17"/>
    <w:rsid w:val="00E85844"/>
    <w:rsid w:val="00E859BB"/>
    <w:rsid w:val="00E87247"/>
    <w:rsid w:val="00E901D3"/>
    <w:rsid w:val="00E90533"/>
    <w:rsid w:val="00E91495"/>
    <w:rsid w:val="00E91CF6"/>
    <w:rsid w:val="00E91CF9"/>
    <w:rsid w:val="00E91DDF"/>
    <w:rsid w:val="00E92837"/>
    <w:rsid w:val="00E929F5"/>
    <w:rsid w:val="00E94085"/>
    <w:rsid w:val="00E959F4"/>
    <w:rsid w:val="00E970D3"/>
    <w:rsid w:val="00EA08F0"/>
    <w:rsid w:val="00EA19AB"/>
    <w:rsid w:val="00EA2566"/>
    <w:rsid w:val="00EA3257"/>
    <w:rsid w:val="00EA33F5"/>
    <w:rsid w:val="00EA5173"/>
    <w:rsid w:val="00EA583D"/>
    <w:rsid w:val="00EA6479"/>
    <w:rsid w:val="00EA6F08"/>
    <w:rsid w:val="00EB0396"/>
    <w:rsid w:val="00EB2BB5"/>
    <w:rsid w:val="00EB3582"/>
    <w:rsid w:val="00EB3CE4"/>
    <w:rsid w:val="00EB3F41"/>
    <w:rsid w:val="00EB4C48"/>
    <w:rsid w:val="00EB4E84"/>
    <w:rsid w:val="00EB5EE7"/>
    <w:rsid w:val="00EB729F"/>
    <w:rsid w:val="00EC3488"/>
    <w:rsid w:val="00EC602A"/>
    <w:rsid w:val="00EC7F90"/>
    <w:rsid w:val="00ED1F69"/>
    <w:rsid w:val="00ED4704"/>
    <w:rsid w:val="00ED6424"/>
    <w:rsid w:val="00EE2F16"/>
    <w:rsid w:val="00EE2F37"/>
    <w:rsid w:val="00EE46B0"/>
    <w:rsid w:val="00EE5632"/>
    <w:rsid w:val="00EE618E"/>
    <w:rsid w:val="00EE6391"/>
    <w:rsid w:val="00EE6CE5"/>
    <w:rsid w:val="00EF1490"/>
    <w:rsid w:val="00EF1B7B"/>
    <w:rsid w:val="00EF49B8"/>
    <w:rsid w:val="00EF67A0"/>
    <w:rsid w:val="00EF6B5B"/>
    <w:rsid w:val="00EF714E"/>
    <w:rsid w:val="00EF775D"/>
    <w:rsid w:val="00F013E4"/>
    <w:rsid w:val="00F02DD9"/>
    <w:rsid w:val="00F04C86"/>
    <w:rsid w:val="00F05713"/>
    <w:rsid w:val="00F05AAA"/>
    <w:rsid w:val="00F05F4E"/>
    <w:rsid w:val="00F05FAD"/>
    <w:rsid w:val="00F10BAA"/>
    <w:rsid w:val="00F12665"/>
    <w:rsid w:val="00F12B71"/>
    <w:rsid w:val="00F14930"/>
    <w:rsid w:val="00F15586"/>
    <w:rsid w:val="00F16610"/>
    <w:rsid w:val="00F223AF"/>
    <w:rsid w:val="00F224EF"/>
    <w:rsid w:val="00F22C4C"/>
    <w:rsid w:val="00F244F4"/>
    <w:rsid w:val="00F24DB7"/>
    <w:rsid w:val="00F27525"/>
    <w:rsid w:val="00F278B0"/>
    <w:rsid w:val="00F279B1"/>
    <w:rsid w:val="00F30540"/>
    <w:rsid w:val="00F305EB"/>
    <w:rsid w:val="00F30BD3"/>
    <w:rsid w:val="00F32870"/>
    <w:rsid w:val="00F359EB"/>
    <w:rsid w:val="00F41ADA"/>
    <w:rsid w:val="00F43FB4"/>
    <w:rsid w:val="00F44198"/>
    <w:rsid w:val="00F4429F"/>
    <w:rsid w:val="00F469BF"/>
    <w:rsid w:val="00F46D0D"/>
    <w:rsid w:val="00F504E9"/>
    <w:rsid w:val="00F52608"/>
    <w:rsid w:val="00F52856"/>
    <w:rsid w:val="00F54581"/>
    <w:rsid w:val="00F546EA"/>
    <w:rsid w:val="00F56FAA"/>
    <w:rsid w:val="00F5788B"/>
    <w:rsid w:val="00F57B20"/>
    <w:rsid w:val="00F60350"/>
    <w:rsid w:val="00F608F5"/>
    <w:rsid w:val="00F60F68"/>
    <w:rsid w:val="00F652F8"/>
    <w:rsid w:val="00F65815"/>
    <w:rsid w:val="00F705E9"/>
    <w:rsid w:val="00F708DE"/>
    <w:rsid w:val="00F73D2A"/>
    <w:rsid w:val="00F74F27"/>
    <w:rsid w:val="00F74F56"/>
    <w:rsid w:val="00F7674B"/>
    <w:rsid w:val="00F77EBD"/>
    <w:rsid w:val="00F81FC1"/>
    <w:rsid w:val="00F84085"/>
    <w:rsid w:val="00F84AC8"/>
    <w:rsid w:val="00F84E05"/>
    <w:rsid w:val="00F859F0"/>
    <w:rsid w:val="00F9102A"/>
    <w:rsid w:val="00F9228B"/>
    <w:rsid w:val="00F9233A"/>
    <w:rsid w:val="00F950E9"/>
    <w:rsid w:val="00F95BB8"/>
    <w:rsid w:val="00F96138"/>
    <w:rsid w:val="00FA1202"/>
    <w:rsid w:val="00FA3128"/>
    <w:rsid w:val="00FA5922"/>
    <w:rsid w:val="00FA661E"/>
    <w:rsid w:val="00FA6E77"/>
    <w:rsid w:val="00FB017E"/>
    <w:rsid w:val="00FB34F7"/>
    <w:rsid w:val="00FB40EE"/>
    <w:rsid w:val="00FB5370"/>
    <w:rsid w:val="00FB61CC"/>
    <w:rsid w:val="00FB62BB"/>
    <w:rsid w:val="00FB783D"/>
    <w:rsid w:val="00FC2582"/>
    <w:rsid w:val="00FC2C08"/>
    <w:rsid w:val="00FC3093"/>
    <w:rsid w:val="00FC4423"/>
    <w:rsid w:val="00FC4500"/>
    <w:rsid w:val="00FC46B6"/>
    <w:rsid w:val="00FC4E6E"/>
    <w:rsid w:val="00FC510D"/>
    <w:rsid w:val="00FC5AD5"/>
    <w:rsid w:val="00FC5D5C"/>
    <w:rsid w:val="00FD1704"/>
    <w:rsid w:val="00FD3D02"/>
    <w:rsid w:val="00FD45EE"/>
    <w:rsid w:val="00FD4FE8"/>
    <w:rsid w:val="00FD722D"/>
    <w:rsid w:val="00FD72A9"/>
    <w:rsid w:val="00FD73F2"/>
    <w:rsid w:val="00FE007B"/>
    <w:rsid w:val="00FE08D1"/>
    <w:rsid w:val="00FE2160"/>
    <w:rsid w:val="00FE3122"/>
    <w:rsid w:val="00FE34BB"/>
    <w:rsid w:val="00FE66F5"/>
    <w:rsid w:val="00FF02D7"/>
    <w:rsid w:val="00FF3BD8"/>
    <w:rsid w:val="00FF6D3B"/>
    <w:rsid w:val="00FF6E42"/>
    <w:rsid w:val="00FF722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E9E4B02D-A28E-4F2C-A387-2E1950E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59"/>
    <w:rsid w:val="002909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semiHidden/>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
    <w:name w:val="Сетка таблицы2"/>
    <w:basedOn w:val="a1"/>
    <w:next w:val="aa"/>
    <w:uiPriority w:val="39"/>
    <w:rsid w:val="0002014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39"/>
    <w:rsid w:val="008A0DC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val="x-none"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val="x-none" w:eastAsia="en-US"/>
    </w:rPr>
  </w:style>
  <w:style w:type="table" w:customStyle="1" w:styleId="1">
    <w:name w:val="Сетка таблицы1"/>
    <w:basedOn w:val="a1"/>
    <w:next w:val="aa"/>
    <w:uiPriority w:val="59"/>
    <w:rsid w:val="00DB2031"/>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paragraph" w:customStyle="1" w:styleId="10">
    <w:name w:val="Заголовок1"/>
    <w:basedOn w:val="a"/>
    <w:next w:val="af7"/>
    <w:qFormat/>
    <w:rsid w:val="0063734F"/>
    <w:pPr>
      <w:keepNext/>
      <w:widowControl w:val="0"/>
      <w:suppressAutoHyphens/>
      <w:spacing w:before="240" w:after="120" w:line="240" w:lineRule="auto"/>
    </w:pPr>
    <w:rPr>
      <w:rFonts w:ascii="Liberation Sans" w:eastAsia="Droid Sans Fallback" w:hAnsi="Liberation Sans" w:cs="Droid Sans Devanaga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49186">
      <w:bodyDiv w:val="1"/>
      <w:marLeft w:val="0"/>
      <w:marRight w:val="0"/>
      <w:marTop w:val="0"/>
      <w:marBottom w:val="0"/>
      <w:divBdr>
        <w:top w:val="none" w:sz="0" w:space="0" w:color="auto"/>
        <w:left w:val="none" w:sz="0" w:space="0" w:color="auto"/>
        <w:bottom w:val="none" w:sz="0" w:space="0" w:color="auto"/>
        <w:right w:val="none" w:sz="0" w:space="0" w:color="auto"/>
      </w:divBdr>
    </w:div>
    <w:div w:id="655643557">
      <w:marLeft w:val="0"/>
      <w:marRight w:val="0"/>
      <w:marTop w:val="0"/>
      <w:marBottom w:val="0"/>
      <w:divBdr>
        <w:top w:val="none" w:sz="0" w:space="0" w:color="auto"/>
        <w:left w:val="none" w:sz="0" w:space="0" w:color="auto"/>
        <w:bottom w:val="none" w:sz="0" w:space="0" w:color="auto"/>
        <w:right w:val="none" w:sz="0" w:space="0" w:color="auto"/>
      </w:divBdr>
    </w:div>
    <w:div w:id="655643558">
      <w:marLeft w:val="0"/>
      <w:marRight w:val="0"/>
      <w:marTop w:val="0"/>
      <w:marBottom w:val="0"/>
      <w:divBdr>
        <w:top w:val="none" w:sz="0" w:space="0" w:color="auto"/>
        <w:left w:val="none" w:sz="0" w:space="0" w:color="auto"/>
        <w:bottom w:val="none" w:sz="0" w:space="0" w:color="auto"/>
        <w:right w:val="none" w:sz="0" w:space="0" w:color="auto"/>
      </w:divBdr>
    </w:div>
    <w:div w:id="655643559">
      <w:marLeft w:val="0"/>
      <w:marRight w:val="0"/>
      <w:marTop w:val="0"/>
      <w:marBottom w:val="0"/>
      <w:divBdr>
        <w:top w:val="none" w:sz="0" w:space="0" w:color="auto"/>
        <w:left w:val="none" w:sz="0" w:space="0" w:color="auto"/>
        <w:bottom w:val="none" w:sz="0" w:space="0" w:color="auto"/>
        <w:right w:val="none" w:sz="0" w:space="0" w:color="auto"/>
      </w:divBdr>
    </w:div>
    <w:div w:id="655643560">
      <w:marLeft w:val="0"/>
      <w:marRight w:val="0"/>
      <w:marTop w:val="0"/>
      <w:marBottom w:val="0"/>
      <w:divBdr>
        <w:top w:val="none" w:sz="0" w:space="0" w:color="auto"/>
        <w:left w:val="none" w:sz="0" w:space="0" w:color="auto"/>
        <w:bottom w:val="none" w:sz="0" w:space="0" w:color="auto"/>
        <w:right w:val="none" w:sz="0" w:space="0" w:color="auto"/>
      </w:divBdr>
    </w:div>
    <w:div w:id="655643561">
      <w:marLeft w:val="0"/>
      <w:marRight w:val="0"/>
      <w:marTop w:val="0"/>
      <w:marBottom w:val="0"/>
      <w:divBdr>
        <w:top w:val="none" w:sz="0" w:space="0" w:color="auto"/>
        <w:left w:val="none" w:sz="0" w:space="0" w:color="auto"/>
        <w:bottom w:val="none" w:sz="0" w:space="0" w:color="auto"/>
        <w:right w:val="none" w:sz="0" w:space="0" w:color="auto"/>
      </w:divBdr>
    </w:div>
    <w:div w:id="723869269">
      <w:bodyDiv w:val="1"/>
      <w:marLeft w:val="0"/>
      <w:marRight w:val="0"/>
      <w:marTop w:val="0"/>
      <w:marBottom w:val="0"/>
      <w:divBdr>
        <w:top w:val="none" w:sz="0" w:space="0" w:color="auto"/>
        <w:left w:val="none" w:sz="0" w:space="0" w:color="auto"/>
        <w:bottom w:val="none" w:sz="0" w:space="0" w:color="auto"/>
        <w:right w:val="none" w:sz="0" w:space="0" w:color="auto"/>
      </w:divBdr>
    </w:div>
    <w:div w:id="1354190489">
      <w:bodyDiv w:val="1"/>
      <w:marLeft w:val="0"/>
      <w:marRight w:val="0"/>
      <w:marTop w:val="0"/>
      <w:marBottom w:val="0"/>
      <w:divBdr>
        <w:top w:val="none" w:sz="0" w:space="0" w:color="auto"/>
        <w:left w:val="none" w:sz="0" w:space="0" w:color="auto"/>
        <w:bottom w:val="none" w:sz="0" w:space="0" w:color="auto"/>
        <w:right w:val="none" w:sz="0" w:space="0" w:color="auto"/>
      </w:divBdr>
    </w:div>
    <w:div w:id="1494444555">
      <w:bodyDiv w:val="1"/>
      <w:marLeft w:val="0"/>
      <w:marRight w:val="0"/>
      <w:marTop w:val="0"/>
      <w:marBottom w:val="0"/>
      <w:divBdr>
        <w:top w:val="none" w:sz="0" w:space="0" w:color="auto"/>
        <w:left w:val="none" w:sz="0" w:space="0" w:color="auto"/>
        <w:bottom w:val="none" w:sz="0" w:space="0" w:color="auto"/>
        <w:right w:val="none" w:sz="0" w:space="0" w:color="auto"/>
      </w:divBdr>
    </w:div>
    <w:div w:id="1595626743">
      <w:bodyDiv w:val="1"/>
      <w:marLeft w:val="0"/>
      <w:marRight w:val="0"/>
      <w:marTop w:val="0"/>
      <w:marBottom w:val="0"/>
      <w:divBdr>
        <w:top w:val="none" w:sz="0" w:space="0" w:color="auto"/>
        <w:left w:val="none" w:sz="0" w:space="0" w:color="auto"/>
        <w:bottom w:val="none" w:sz="0" w:space="0" w:color="auto"/>
        <w:right w:val="none" w:sz="0" w:space="0" w:color="auto"/>
      </w:divBdr>
    </w:div>
    <w:div w:id="17760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6158-2F0B-44BD-8437-0D170B4F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1181</Words>
  <Characters>6736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Спесивцева Ольга Александровна</cp:lastModifiedBy>
  <cp:revision>3</cp:revision>
  <cp:lastPrinted>2024-11-25T08:36:00Z</cp:lastPrinted>
  <dcterms:created xsi:type="dcterms:W3CDTF">2024-12-25T13:18:00Z</dcterms:created>
  <dcterms:modified xsi:type="dcterms:W3CDTF">2024-12-25T13:40:00Z</dcterms:modified>
</cp:coreProperties>
</file>